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72" w:rsidRPr="00292A72" w:rsidRDefault="00292A72" w:rsidP="00292A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A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92A72" w:rsidRPr="00292A72" w:rsidRDefault="00292A72" w:rsidP="00292A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92A72">
        <w:rPr>
          <w:rFonts w:ascii="Times New Roman" w:hAnsi="Times New Roman" w:cs="Times New Roman"/>
          <w:sz w:val="24"/>
          <w:szCs w:val="24"/>
        </w:rPr>
        <w:t>абочая программа реализуетс</w:t>
      </w:r>
      <w:r>
        <w:rPr>
          <w:rFonts w:ascii="Times New Roman" w:hAnsi="Times New Roman" w:cs="Times New Roman"/>
          <w:sz w:val="24"/>
          <w:szCs w:val="24"/>
        </w:rPr>
        <w:t>я в учебниках по геогра</w:t>
      </w:r>
      <w:r w:rsidRPr="00292A72">
        <w:rPr>
          <w:rFonts w:ascii="Times New Roman" w:hAnsi="Times New Roman" w:cs="Times New Roman"/>
          <w:sz w:val="24"/>
          <w:szCs w:val="24"/>
        </w:rPr>
        <w:t>фии для 5—9 классов линии «Полярная звезда» А. И. Алексеева, В. В. Николиной, Е. К. Липкиной и др.</w:t>
      </w:r>
    </w:p>
    <w:p w:rsidR="00292A72" w:rsidRPr="00292A72" w:rsidRDefault="00292A72" w:rsidP="00292A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Рабочая программа по географии составлена на основе:</w:t>
      </w:r>
    </w:p>
    <w:p w:rsidR="00292A72" w:rsidRPr="00292A72" w:rsidRDefault="00292A72" w:rsidP="00292A7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фундаментального ядра содержания основного общего образования;</w:t>
      </w:r>
    </w:p>
    <w:p w:rsidR="00292A72" w:rsidRPr="00292A72" w:rsidRDefault="00292A72" w:rsidP="00292A7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второго поколения;</w:t>
      </w:r>
    </w:p>
    <w:p w:rsidR="00292A72" w:rsidRPr="00292A72" w:rsidRDefault="00292A72" w:rsidP="00292A7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географии как инвариантной (обязательной) части учебного курса;</w:t>
      </w:r>
    </w:p>
    <w:p w:rsidR="00292A72" w:rsidRPr="00292A72" w:rsidRDefault="00292A72" w:rsidP="00292A7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программы развития и формирования универсальных учебных действий;</w:t>
      </w:r>
    </w:p>
    <w:p w:rsidR="00292A72" w:rsidRPr="00292A72" w:rsidRDefault="00292A72" w:rsidP="00292A7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программы духовно-нравственного развития и воспитания личности.</w:t>
      </w:r>
    </w:p>
    <w:p w:rsidR="00292A72" w:rsidRPr="00292A72" w:rsidRDefault="00292A72" w:rsidP="00292A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начального общего образо</w:t>
      </w:r>
      <w:r w:rsidR="008967DF">
        <w:rPr>
          <w:rFonts w:ascii="Times New Roman" w:hAnsi="Times New Roman" w:cs="Times New Roman"/>
          <w:sz w:val="24"/>
          <w:szCs w:val="24"/>
        </w:rPr>
        <w:t>вания, в том числе и в использо</w:t>
      </w:r>
      <w:r w:rsidRPr="00292A72">
        <w:rPr>
          <w:rFonts w:ascii="Times New Roman" w:hAnsi="Times New Roman" w:cs="Times New Roman"/>
          <w:sz w:val="24"/>
          <w:szCs w:val="24"/>
        </w:rPr>
        <w:t>вании основных видов учебной деятельности обучающихся.</w:t>
      </w:r>
    </w:p>
    <w:p w:rsidR="00292A72" w:rsidRPr="00292A72" w:rsidRDefault="00292A72" w:rsidP="00292A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>Вклад географии как учебного предмета в достижение целей основного общего образования трудно переоценить. География — пр</w:t>
      </w:r>
      <w:r w:rsidR="008967DF">
        <w:rPr>
          <w:rFonts w:ascii="Times New Roman" w:hAnsi="Times New Roman" w:cs="Times New Roman"/>
          <w:sz w:val="24"/>
          <w:szCs w:val="24"/>
        </w:rPr>
        <w:t>едмет, содержа</w:t>
      </w:r>
      <w:r w:rsidRPr="00292A72">
        <w:rPr>
          <w:rFonts w:ascii="Times New Roman" w:hAnsi="Times New Roman" w:cs="Times New Roman"/>
          <w:sz w:val="24"/>
          <w:szCs w:val="24"/>
        </w:rPr>
        <w:t xml:space="preserve">ние которого одновременно охватывает </w:t>
      </w:r>
      <w:r w:rsidR="008967DF">
        <w:rPr>
          <w:rFonts w:ascii="Times New Roman" w:hAnsi="Times New Roman" w:cs="Times New Roman"/>
          <w:sz w:val="24"/>
          <w:szCs w:val="24"/>
        </w:rPr>
        <w:t>в единстве и во взаимосвязи мно</w:t>
      </w:r>
      <w:r w:rsidRPr="00292A72">
        <w:rPr>
          <w:rFonts w:ascii="Times New Roman" w:hAnsi="Times New Roman" w:cs="Times New Roman"/>
          <w:sz w:val="24"/>
          <w:szCs w:val="24"/>
        </w:rPr>
        <w:t xml:space="preserve">гие аспекты естественного и гуманитарно-общественного научного знания. </w:t>
      </w:r>
    </w:p>
    <w:p w:rsidR="00292A72" w:rsidRPr="00292A72" w:rsidRDefault="00292A72" w:rsidP="00292A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A72">
        <w:rPr>
          <w:rFonts w:ascii="Times New Roman" w:hAnsi="Times New Roman" w:cs="Times New Roman"/>
          <w:sz w:val="24"/>
          <w:szCs w:val="24"/>
        </w:rPr>
        <w:t xml:space="preserve">Такое положение географии обеспечивает формирование у </w:t>
      </w:r>
      <w:proofErr w:type="gramStart"/>
      <w:r w:rsidRPr="00292A7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92A72">
        <w:rPr>
          <w:rFonts w:ascii="Times New Roman" w:hAnsi="Times New Roman" w:cs="Times New Roman"/>
          <w:sz w:val="24"/>
          <w:szCs w:val="24"/>
        </w:rPr>
        <w:t>:</w:t>
      </w:r>
    </w:p>
    <w:p w:rsidR="00292A72" w:rsidRPr="008967D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комплексного представления о гео</w:t>
      </w:r>
      <w:r w:rsidR="008967DF" w:rsidRPr="008967DF">
        <w:rPr>
          <w:rFonts w:ascii="Times New Roman" w:hAnsi="Times New Roman" w:cs="Times New Roman"/>
          <w:sz w:val="24"/>
          <w:szCs w:val="24"/>
        </w:rPr>
        <w:t>графической среде как среде оби</w:t>
      </w:r>
      <w:r w:rsidRPr="008967DF">
        <w:rPr>
          <w:rFonts w:ascii="Times New Roman" w:hAnsi="Times New Roman" w:cs="Times New Roman"/>
          <w:sz w:val="24"/>
          <w:szCs w:val="24"/>
        </w:rPr>
        <w:t>тания (жизненном пространстве) человечества на основе их ознакомления с особенностями жизни и хозяйства л</w:t>
      </w:r>
      <w:r w:rsidR="008967DF" w:rsidRPr="008967DF">
        <w:rPr>
          <w:rFonts w:ascii="Times New Roman" w:hAnsi="Times New Roman" w:cs="Times New Roman"/>
          <w:sz w:val="24"/>
          <w:szCs w:val="24"/>
        </w:rPr>
        <w:t>юдей в разных географических ус</w:t>
      </w:r>
      <w:r w:rsidRPr="008967DF">
        <w:rPr>
          <w:rFonts w:ascii="Times New Roman" w:hAnsi="Times New Roman" w:cs="Times New Roman"/>
          <w:sz w:val="24"/>
          <w:szCs w:val="24"/>
        </w:rPr>
        <w:t>ловиях;</w:t>
      </w:r>
    </w:p>
    <w:p w:rsidR="00292A72" w:rsidRPr="008967D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целостного восприятия мира в виде взаимосвязанной иерархии природно-общественных территориаль</w:t>
      </w:r>
      <w:r w:rsidR="008967DF" w:rsidRPr="008967DF">
        <w:rPr>
          <w:rFonts w:ascii="Times New Roman" w:hAnsi="Times New Roman" w:cs="Times New Roman"/>
          <w:sz w:val="24"/>
          <w:szCs w:val="24"/>
        </w:rPr>
        <w:t>ных систем, формирующихся и раз</w:t>
      </w:r>
      <w:r w:rsidRPr="008967DF">
        <w:rPr>
          <w:rFonts w:ascii="Times New Roman" w:hAnsi="Times New Roman" w:cs="Times New Roman"/>
          <w:sz w:val="24"/>
          <w:szCs w:val="24"/>
        </w:rPr>
        <w:t>вивающихся по определённым законам;</w:t>
      </w:r>
    </w:p>
    <w:p w:rsidR="00292A72" w:rsidRPr="008967D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 xml:space="preserve">умений ориентироваться в пространстве на основе специфических </w:t>
      </w:r>
    </w:p>
    <w:p w:rsidR="00292A72" w:rsidRPr="008967D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географических средств (план, карта и т</w:t>
      </w:r>
      <w:r w:rsidR="008967DF" w:rsidRPr="008967DF">
        <w:rPr>
          <w:rFonts w:ascii="Times New Roman" w:hAnsi="Times New Roman" w:cs="Times New Roman"/>
          <w:sz w:val="24"/>
          <w:szCs w:val="24"/>
        </w:rPr>
        <w:t>. д.), а также использовать гео</w:t>
      </w:r>
      <w:r w:rsidRPr="008967DF">
        <w:rPr>
          <w:rFonts w:ascii="Times New Roman" w:hAnsi="Times New Roman" w:cs="Times New Roman"/>
          <w:sz w:val="24"/>
          <w:szCs w:val="24"/>
        </w:rPr>
        <w:t>графические знания для организаци</w:t>
      </w:r>
      <w:r w:rsidR="008967DF" w:rsidRPr="008967DF">
        <w:rPr>
          <w:rFonts w:ascii="Times New Roman" w:hAnsi="Times New Roman" w:cs="Times New Roman"/>
          <w:sz w:val="24"/>
          <w:szCs w:val="24"/>
        </w:rPr>
        <w:t>и своей жизнедеятельности;</w:t>
      </w:r>
    </w:p>
    <w:p w:rsidR="00292A72" w:rsidRPr="008967D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умений организации собственно</w:t>
      </w:r>
      <w:r w:rsidR="008967DF" w:rsidRPr="008967DF">
        <w:rPr>
          <w:rFonts w:ascii="Times New Roman" w:hAnsi="Times New Roman" w:cs="Times New Roman"/>
          <w:sz w:val="24"/>
          <w:szCs w:val="24"/>
        </w:rPr>
        <w:t>й жизни в соответствии с гумани</w:t>
      </w:r>
      <w:r w:rsidRPr="008967DF">
        <w:rPr>
          <w:rFonts w:ascii="Times New Roman" w:hAnsi="Times New Roman" w:cs="Times New Roman"/>
          <w:sz w:val="24"/>
          <w:szCs w:val="24"/>
        </w:rPr>
        <w:t>стическими, экологическими, демократическими и другими принципами как основными ценностями географии;</w:t>
      </w:r>
    </w:p>
    <w:p w:rsidR="0000618F" w:rsidRDefault="00292A72" w:rsidP="008967DF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67DF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8967DF">
        <w:rPr>
          <w:rFonts w:ascii="Times New Roman" w:hAnsi="Times New Roman" w:cs="Times New Roman"/>
          <w:sz w:val="24"/>
          <w:szCs w:val="24"/>
        </w:rPr>
        <w:t xml:space="preserve"> ориентации</w:t>
      </w:r>
      <w:r w:rsidR="008967DF" w:rsidRPr="008967DF">
        <w:rPr>
          <w:rFonts w:ascii="Times New Roman" w:hAnsi="Times New Roman" w:cs="Times New Roman"/>
          <w:sz w:val="24"/>
          <w:szCs w:val="24"/>
        </w:rPr>
        <w:t>.</w:t>
      </w:r>
    </w:p>
    <w:p w:rsidR="008967DF" w:rsidRDefault="008967DF" w:rsidP="008967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7DF" w:rsidRDefault="008967DF" w:rsidP="008967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7DF" w:rsidRPr="008312CA" w:rsidRDefault="008967DF" w:rsidP="008967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Место предмета в учебном плане</w:t>
      </w:r>
    </w:p>
    <w:p w:rsidR="008967DF" w:rsidRPr="008967DF" w:rsidRDefault="008967DF" w:rsidP="008967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 xml:space="preserve">География в основной школе изучается с 5 по 9 класс. Общее число учебных часов за пять </w:t>
      </w:r>
      <w:r w:rsidRPr="003F657F">
        <w:rPr>
          <w:rFonts w:ascii="Times New Roman" w:hAnsi="Times New Roman" w:cs="Times New Roman"/>
          <w:sz w:val="24"/>
          <w:szCs w:val="24"/>
        </w:rPr>
        <w:t>лет обучения 2</w:t>
      </w:r>
      <w:r w:rsidR="003F657F" w:rsidRPr="003F657F">
        <w:rPr>
          <w:rFonts w:ascii="Times New Roman" w:hAnsi="Times New Roman" w:cs="Times New Roman"/>
          <w:sz w:val="24"/>
          <w:szCs w:val="24"/>
        </w:rPr>
        <w:t>72</w:t>
      </w:r>
      <w:r w:rsidRPr="003F657F">
        <w:rPr>
          <w:rFonts w:ascii="Times New Roman" w:hAnsi="Times New Roman" w:cs="Times New Roman"/>
          <w:sz w:val="24"/>
          <w:szCs w:val="24"/>
        </w:rPr>
        <w:t>, из них по 3</w:t>
      </w:r>
      <w:r w:rsidR="003F657F" w:rsidRPr="003F657F">
        <w:rPr>
          <w:rFonts w:ascii="Times New Roman" w:hAnsi="Times New Roman" w:cs="Times New Roman"/>
          <w:sz w:val="24"/>
          <w:szCs w:val="24"/>
        </w:rPr>
        <w:t>4</w:t>
      </w:r>
      <w:r w:rsidRPr="003F657F">
        <w:rPr>
          <w:rFonts w:ascii="Times New Roman" w:hAnsi="Times New Roman" w:cs="Times New Roman"/>
          <w:sz w:val="24"/>
          <w:szCs w:val="24"/>
        </w:rPr>
        <w:t xml:space="preserve"> ч (1 ч в неделю) в 5 и 6 классах и по </w:t>
      </w:r>
      <w:r w:rsidR="003F657F" w:rsidRPr="003F657F">
        <w:rPr>
          <w:rFonts w:ascii="Times New Roman" w:hAnsi="Times New Roman" w:cs="Times New Roman"/>
          <w:sz w:val="24"/>
          <w:szCs w:val="24"/>
        </w:rPr>
        <w:t>68</w:t>
      </w:r>
      <w:r w:rsidRPr="003F657F">
        <w:rPr>
          <w:rFonts w:ascii="Times New Roman" w:hAnsi="Times New Roman" w:cs="Times New Roman"/>
          <w:sz w:val="24"/>
          <w:szCs w:val="24"/>
        </w:rPr>
        <w:t xml:space="preserve"> ч (2 ч в</w:t>
      </w:r>
      <w:r w:rsidRPr="008967DF">
        <w:rPr>
          <w:rFonts w:ascii="Times New Roman" w:hAnsi="Times New Roman" w:cs="Times New Roman"/>
          <w:sz w:val="24"/>
          <w:szCs w:val="24"/>
        </w:rPr>
        <w:t xml:space="preserve"> неделю) в 7, 8 и 9 классах.</w:t>
      </w:r>
    </w:p>
    <w:p w:rsidR="008967DF" w:rsidRPr="008967DF" w:rsidRDefault="008967DF" w:rsidP="008967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 определённые географические сведения. По отношению к курсу географии данный курс является пропедевтическим.</w:t>
      </w:r>
    </w:p>
    <w:p w:rsidR="008967DF" w:rsidRDefault="008967DF" w:rsidP="008967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7DF">
        <w:rPr>
          <w:rFonts w:ascii="Times New Roman" w:hAnsi="Times New Roman" w:cs="Times New Roman"/>
          <w:sz w:val="24"/>
          <w:szCs w:val="24"/>
        </w:rPr>
        <w:t>В свою очередь, содержание курса географии в основной ш</w:t>
      </w:r>
      <w:r>
        <w:rPr>
          <w:rFonts w:ascii="Times New Roman" w:hAnsi="Times New Roman" w:cs="Times New Roman"/>
          <w:sz w:val="24"/>
          <w:szCs w:val="24"/>
        </w:rPr>
        <w:t>коле яв</w:t>
      </w:r>
      <w:r w:rsidRPr="008967DF">
        <w:rPr>
          <w:rFonts w:ascii="Times New Roman" w:hAnsi="Times New Roman" w:cs="Times New Roman"/>
          <w:sz w:val="24"/>
          <w:szCs w:val="24"/>
        </w:rPr>
        <w:t>ляется базой для изучения общих геог</w:t>
      </w:r>
      <w:r>
        <w:rPr>
          <w:rFonts w:ascii="Times New Roman" w:hAnsi="Times New Roman" w:cs="Times New Roman"/>
          <w:sz w:val="24"/>
          <w:szCs w:val="24"/>
        </w:rPr>
        <w:t>рафических закономерностей, тео</w:t>
      </w:r>
      <w:r w:rsidRPr="008967DF">
        <w:rPr>
          <w:rFonts w:ascii="Times New Roman" w:hAnsi="Times New Roman" w:cs="Times New Roman"/>
          <w:sz w:val="24"/>
          <w:szCs w:val="24"/>
        </w:rPr>
        <w:t>рий, законов, гипотез в старшей школе</w:t>
      </w:r>
      <w:r>
        <w:rPr>
          <w:rFonts w:ascii="Times New Roman" w:hAnsi="Times New Roman" w:cs="Times New Roman"/>
          <w:sz w:val="24"/>
          <w:szCs w:val="24"/>
        </w:rPr>
        <w:t>. Таким образом, содержание кур</w:t>
      </w:r>
      <w:r w:rsidRPr="008967DF">
        <w:rPr>
          <w:rFonts w:ascii="Times New Roman" w:hAnsi="Times New Roman" w:cs="Times New Roman"/>
          <w:sz w:val="24"/>
          <w:szCs w:val="24"/>
        </w:rPr>
        <w:t>са в основной школе представляет собой базовое звено в системе непрерывного географического образования и явля</w:t>
      </w:r>
      <w:r>
        <w:rPr>
          <w:rFonts w:ascii="Times New Roman" w:hAnsi="Times New Roman" w:cs="Times New Roman"/>
          <w:sz w:val="24"/>
          <w:szCs w:val="24"/>
        </w:rPr>
        <w:t>ется основой для по</w:t>
      </w:r>
      <w:r w:rsidRPr="008967DF">
        <w:rPr>
          <w:rFonts w:ascii="Times New Roman" w:hAnsi="Times New Roman" w:cs="Times New Roman"/>
          <w:sz w:val="24"/>
          <w:szCs w:val="24"/>
        </w:rPr>
        <w:t>следующей уровневой и профильной дифференциации.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4A">
        <w:rPr>
          <w:rFonts w:ascii="Times New Roman" w:hAnsi="Times New Roman" w:cs="Times New Roman"/>
          <w:sz w:val="24"/>
          <w:szCs w:val="24"/>
        </w:rPr>
        <w:t xml:space="preserve">Построение содержания учебного курса осуществляется последовательно 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4A">
        <w:rPr>
          <w:rFonts w:ascii="Times New Roman" w:hAnsi="Times New Roman" w:cs="Times New Roman"/>
          <w:sz w:val="24"/>
          <w:szCs w:val="24"/>
        </w:rPr>
        <w:t xml:space="preserve">от общего к частному с учётом реализации </w:t>
      </w:r>
      <w:proofErr w:type="spellStart"/>
      <w:r w:rsidRPr="00747F4A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747F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47F4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47F4A">
        <w:rPr>
          <w:rFonts w:ascii="Times New Roman" w:hAnsi="Times New Roman" w:cs="Times New Roman"/>
          <w:sz w:val="24"/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 w:rsidRPr="00747F4A">
        <w:rPr>
          <w:rFonts w:ascii="Times New Roman" w:hAnsi="Times New Roman" w:cs="Times New Roman"/>
          <w:sz w:val="24"/>
          <w:szCs w:val="24"/>
        </w:rPr>
        <w:t>аксиологического</w:t>
      </w:r>
      <w:proofErr w:type="spellEnd"/>
      <w:r w:rsidRPr="00747F4A">
        <w:rPr>
          <w:rFonts w:ascii="Times New Roman" w:hAnsi="Times New Roman" w:cs="Times New Roman"/>
          <w:sz w:val="24"/>
          <w:szCs w:val="24"/>
        </w:rPr>
        <w:t xml:space="preserve">, культурологического, </w:t>
      </w:r>
      <w:proofErr w:type="spellStart"/>
      <w:r w:rsidRPr="00747F4A">
        <w:rPr>
          <w:rFonts w:ascii="Times New Roman" w:hAnsi="Times New Roman" w:cs="Times New Roman"/>
          <w:sz w:val="24"/>
          <w:szCs w:val="24"/>
        </w:rPr>
        <w:t>личностно-деятельностного</w:t>
      </w:r>
      <w:proofErr w:type="spellEnd"/>
      <w:r w:rsidRPr="00747F4A">
        <w:rPr>
          <w:rFonts w:ascii="Times New Roman" w:hAnsi="Times New Roman" w:cs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747F4A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747F4A">
        <w:rPr>
          <w:rFonts w:ascii="Times New Roman" w:hAnsi="Times New Roman" w:cs="Times New Roman"/>
          <w:sz w:val="24"/>
          <w:szCs w:val="24"/>
        </w:rPr>
        <w:t xml:space="preserve"> подходов, основанных на взаимосвязи глобальной, региональной и краеведческой составляющих.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4A">
        <w:rPr>
          <w:rFonts w:ascii="Times New Roman" w:hAnsi="Times New Roman" w:cs="Times New Roman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компетенций. </w:t>
      </w:r>
      <w:proofErr w:type="gramStart"/>
      <w:r w:rsidRPr="00747F4A">
        <w:rPr>
          <w:rFonts w:ascii="Times New Roman" w:hAnsi="Times New Roman" w:cs="Times New Roman"/>
          <w:sz w:val="24"/>
          <w:szCs w:val="24"/>
        </w:rPr>
        <w:t>Основу познавательных учебных действий составляют такие учебные действия, как умение видеть проблемы, ставить вопросы, классифицировать, наблюдать, проводить эксперимент, анализировать, воспроизводить по памяти информацию, устанавливать причинно</w:t>
      </w:r>
      <w:r w:rsidR="00D22C5A">
        <w:rPr>
          <w:rFonts w:ascii="Times New Roman" w:hAnsi="Times New Roman" w:cs="Times New Roman"/>
          <w:sz w:val="24"/>
          <w:szCs w:val="24"/>
        </w:rPr>
        <w:t>-</w:t>
      </w:r>
      <w:r w:rsidRPr="00747F4A">
        <w:rPr>
          <w:rFonts w:ascii="Times New Roman" w:hAnsi="Times New Roman" w:cs="Times New Roman"/>
          <w:sz w:val="24"/>
          <w:szCs w:val="24"/>
        </w:rPr>
        <w:t>следственные связи, делать выводы и умозаключения, объяснять, доказывать, защищать свои идеи, давать определения понятий, структурировать материал и др. Основу коммуникативных учебных действий составляют такие действия, как умение полно и точно выражать свои мысли, аргументировать свою точку</w:t>
      </w:r>
      <w:proofErr w:type="gramEnd"/>
      <w:r w:rsidRPr="00747F4A">
        <w:rPr>
          <w:rFonts w:ascii="Times New Roman" w:hAnsi="Times New Roman" w:cs="Times New Roman"/>
          <w:sz w:val="24"/>
          <w:szCs w:val="24"/>
        </w:rPr>
        <w:t xml:space="preserve"> зрения, работать в сотрудничестве (паре и группе), представлять и сообщать информацию в устной и письменной форме, вступать в диалог и т. д.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4A">
        <w:rPr>
          <w:rFonts w:ascii="Times New Roman" w:hAnsi="Times New Roman" w:cs="Times New Roman"/>
          <w:sz w:val="24"/>
          <w:szCs w:val="24"/>
        </w:rPr>
        <w:t>Учебное содержание курса географии в линии «Полярная звезда» сконструировано по блокам, в которых комплексно изучаются: с 5 по 7 класс — география планеты, с 8 по 9 класс — география России.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F4A">
        <w:rPr>
          <w:rFonts w:ascii="Times New Roman" w:hAnsi="Times New Roman" w:cs="Times New Roman"/>
          <w:sz w:val="24"/>
          <w:szCs w:val="24"/>
        </w:rPr>
        <w:lastRenderedPageBreak/>
        <w:t>Содержание учебника для 5—6 классов нацелено на формирование у обучающихся знаний о неоднородности и целостности Земли как планеты людей, о составе, строении и свойствах оболочек Земли, о влиянии природы на жизнь и хозяйство людей; о Земле как планете Солнечной системы и о следствиях вращения Земли вокруг своей оси и вокруг Солнца;</w:t>
      </w:r>
      <w:proofErr w:type="gramEnd"/>
      <w:r w:rsidRPr="00747F4A">
        <w:rPr>
          <w:rFonts w:ascii="Times New Roman" w:hAnsi="Times New Roman" w:cs="Times New Roman"/>
          <w:sz w:val="24"/>
          <w:szCs w:val="24"/>
        </w:rPr>
        <w:t xml:space="preserve"> топографо-картографических знаний и умений, позволяющих осознать, что план и карта — выдающиеся произведения человеческой мысли, обеспечивающие ориентацию в географическом пространстве.</w:t>
      </w:r>
    </w:p>
    <w:p w:rsidR="00747F4A" w:rsidRP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4A">
        <w:rPr>
          <w:rFonts w:ascii="Times New Roman" w:hAnsi="Times New Roman" w:cs="Times New Roman"/>
          <w:sz w:val="24"/>
          <w:szCs w:val="24"/>
        </w:rPr>
        <w:t>Содержание учебника для 7 класса способствует углублению знаний обучающихся о природных закономерностях на Земле и о населении планеты; развитию базовых знаний страноведческого характера: о природе материков и океанов, их крупных регионах и странах, о людях, их населяющих, о культуре, традициях, особенностях их жизни и хозяйственной деятельности в различных природных условиях.</w:t>
      </w:r>
    </w:p>
    <w:p w:rsid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F4A">
        <w:rPr>
          <w:rFonts w:ascii="Times New Roman" w:hAnsi="Times New Roman" w:cs="Times New Roman"/>
          <w:sz w:val="24"/>
          <w:szCs w:val="24"/>
        </w:rPr>
        <w:t>Учебники для 8 и 9 классов посвящены изучению России, поэтому их содержание — центральное в системе географического образования, выполняющее, наряду с обучающей и воспитывающей, и идеологическую роль.</w:t>
      </w:r>
      <w:proofErr w:type="gramEnd"/>
      <w:r w:rsidRPr="00747F4A">
        <w:rPr>
          <w:rFonts w:ascii="Times New Roman" w:hAnsi="Times New Roman" w:cs="Times New Roman"/>
          <w:sz w:val="24"/>
          <w:szCs w:val="24"/>
        </w:rPr>
        <w:t xml:space="preserve"> Главная цель — формирование географического образа своей Родины во всём его многообразии и целостности и показ взаимосвязи трёх основных компонентов — природы, населения, хозяйства. В 8 классеизучаются географическое пространство, население, природа и природно</w:t>
      </w:r>
      <w:r w:rsidR="00520855">
        <w:rPr>
          <w:rFonts w:ascii="Times New Roman" w:hAnsi="Times New Roman" w:cs="Times New Roman"/>
          <w:sz w:val="24"/>
          <w:szCs w:val="24"/>
        </w:rPr>
        <w:t>-</w:t>
      </w:r>
      <w:r w:rsidRPr="00747F4A">
        <w:rPr>
          <w:rFonts w:ascii="Times New Roman" w:hAnsi="Times New Roman" w:cs="Times New Roman"/>
          <w:sz w:val="24"/>
          <w:szCs w:val="24"/>
        </w:rPr>
        <w:t>хозяйственные зоны России, а в 9 классе — отрасли хозяйства и географические районы.</w:t>
      </w:r>
    </w:p>
    <w:p w:rsidR="00747F4A" w:rsidRDefault="00747F4A" w:rsidP="00747F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F4A" w:rsidRPr="00B15684" w:rsidRDefault="00747F4A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Общая характеристика учебного предмета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География в основной школе —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редмет, формирующий у обучающих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 систему комплексных социально-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ориентированных знаний о Земле как планете людей, об основных закономе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рностях развития природы, о раз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мещении населения и хозяйства, об особенностях и о динамике главных природных, экологических, социально-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экономических, политических про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цессов, протекающих в географическом пространстве, o 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блемах взаи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модействия природы и общества, об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адаптации человека к географиче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ским условиям проживания, о географических подходах к устойчивому</w:t>
      </w:r>
      <w:proofErr w:type="gram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развитию территорий.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i/>
          <w:sz w:val="24"/>
          <w:szCs w:val="24"/>
        </w:rPr>
        <w:t>Целями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изучения географии в основной школе являются: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системы географических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знаний как компонента на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учной картины мира;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целостного географического образа планеты Земля на разных его уровнях (планета в целом, территории материков, России, своего региона и т. д.);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— понимание особенностей взаимодействия человека и природы на современном этапе его развития с учётом исторических факторов, значения окружающей среды и 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рациональн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ого природопользования, осущест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вления стратегии устойчивого развития в масштабах России и мира;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— познание основных природных, социально-экономических, экологических, геополитических процессов и закономерностей, характерных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для географического пространства России и мира;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системы интеллектуальных, практических,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общечеловеческих ценностей, связанных с пониманием значимости географического пространства для жизни на Земле;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— 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интересов, проектов;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— формирование познавательных, регулятивных, коммуникативных, личностных универсальных действий, обеспечивающих возможность самостоятельного усвоения знаний по географии </w:t>
      </w: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— всестороннее изучение географии России, включая различные виды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её географического положения, природу, население, хозяйство, регионы,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особенности природопользования в их взаимозависимости;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  <w:proofErr w:type="gramEnd"/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— формирование навыков и умений безопасного и экологически целесообразного поведения в окружающей среде.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Построение содержания учебного курса осуществляется последовательно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от общего к частному с учётом реализации </w:t>
      </w:r>
      <w:proofErr w:type="spell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внутрипредметных</w:t>
      </w:r>
      <w:proofErr w:type="spell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связей. В основу положено взаимодействие </w:t>
      </w: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научного</w:t>
      </w:r>
      <w:proofErr w:type="gram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, гуманистического, </w:t>
      </w:r>
      <w:proofErr w:type="spell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аксиологического</w:t>
      </w:r>
      <w:proofErr w:type="spell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, культурологического, </w:t>
      </w:r>
      <w:proofErr w:type="spell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личностно-деятельностного</w:t>
      </w:r>
      <w:proofErr w:type="spell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историко-проблемного, интегративного, </w:t>
      </w:r>
      <w:proofErr w:type="spell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компетентностного</w:t>
      </w:r>
      <w:proofErr w:type="spell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подходов, основанных на взаимосвязи глобальной, региональной и краеведческой составляющих.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компетенций. </w:t>
      </w: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Основу познавательных учебных действий составляют такие учебные действия, как умение видеть проблемы, ставить вопросы, классифицировать, наблюдать, проводить эксперимент, анализировать, воспроизводить по памяти информацию, устанавливать причинно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следственные связи, делать выводы и умозаключения, объяснять, доказывать, защищать свои идеи, давать определения понятий, структурировать материал и др. Основу коммуникативных учебных действий составляют такие действия, как умение полно и точно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ыражать свои мысли, аргументиро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вать свою точку</w:t>
      </w:r>
      <w:proofErr w:type="gram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зрения, работать в сотру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дничестве (паре и группе), пред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ставлять и сообщать информацию в устной и письменной форме, вступать в диалог и т. д.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Учебное содержание курса географии в линии «Полярная звезда» сконструировано по блокам, в которых комплексно изучаются: с 5 по 7 класс — география планеты, с 8 по 9 класс — география России.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Содержание учебника для 5—6 классов нацелено на формирование у обучающихся знаний о неоднородности и целостности Земли как планеты людей, о составе, строении и свойствах оболочек Земли, о влиянии природы на жизнь и хозяйство людей; о Земле как планете Солнечной системы и о следствиях вращения Земли вокруг своей оси и вокруг Солнца;</w:t>
      </w:r>
      <w:proofErr w:type="gramEnd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топографо-картографических знаний и умений, позволяющих осознать, что план и карта — выдающиеся произведения человеческой мысли, обеспечивающие ориентацию в географическом пространстве.</w:t>
      </w:r>
    </w:p>
    <w:p w:rsidR="00B15684" w:rsidRP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Содержание учебника для 7 класса способствует углублению знаний обучающихся о природных закономерностях на Земле и о населении планеты; развитию базовых знаний страноведческого характера: о природе материков и океанов, их крупных регионах и странах, о людях, их населяющих, о культуре, традициях, особенностях их жизни и хозяйственной деятельности в различных природных условиях.</w:t>
      </w:r>
    </w:p>
    <w:p w:rsid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Учебники для 8 и 9 классов посвящены изучению России, поэтому их содержание — центральное в системе географического образования, выполняющее, наряду с обучающей и воспитывающей, и идеологическую роль. </w:t>
      </w:r>
      <w:proofErr w:type="gramEnd"/>
    </w:p>
    <w:p w:rsidR="00B15684" w:rsidRDefault="00B15684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Главная цель — формирование ге</w:t>
      </w:r>
      <w:r w:rsidR="00B466D1">
        <w:rPr>
          <w:rFonts w:ascii="Times New Roman" w:eastAsia="Times New Roman" w:hAnsi="Times New Roman" w:cs="Times New Roman"/>
          <w:bCs/>
          <w:sz w:val="24"/>
          <w:szCs w:val="24"/>
        </w:rPr>
        <w:t>ографического образа своей Роди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ны во всём его многообразии и целостности и показ взаимосвязи трёх основных компонентов — природы, населения, хозяйства. В 8 классеизучаются географическое пространство, население,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природа и природно-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хозяйственные зоны России, а в 9 клас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се — отрасли хозяйства и геогра</w:t>
      </w:r>
      <w:r w:rsidRPr="00B15684">
        <w:rPr>
          <w:rFonts w:ascii="Times New Roman" w:eastAsia="Times New Roman" w:hAnsi="Times New Roman" w:cs="Times New Roman"/>
          <w:bCs/>
          <w:sz w:val="24"/>
          <w:szCs w:val="24"/>
        </w:rPr>
        <w:t>фические районы</w:t>
      </w:r>
      <w:r w:rsidR="00B466D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466D1" w:rsidRDefault="00B466D1" w:rsidP="00B156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47F4A" w:rsidRPr="00A0254D" w:rsidRDefault="00747F4A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Результаты освоения курса </w:t>
      </w:r>
      <w:r w:rsidR="00D22C5A">
        <w:rPr>
          <w:rFonts w:ascii="Times New Roman" w:eastAsia="Times New Roman" w:hAnsi="Times New Roman" w:cs="Times New Roman"/>
          <w:b/>
          <w:bCs/>
          <w:sz w:val="24"/>
          <w:szCs w:val="24"/>
        </w:rPr>
        <w:t>географии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6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Личностным результатом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темой современных мировоззренче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ских взглядов, ценностных ориентаци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й, идейно-нравственных, культур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ных, гуманистических и этических принципов и норм поведения.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географии в основной школе 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обусловливает достижение сле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дующих результатов личностного развития: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12) 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D016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Метапредметными</w:t>
      </w:r>
      <w:proofErr w:type="spellEnd"/>
      <w:r w:rsidRPr="00D016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результатами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основной образовательной программы основного общего образования являются: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3) формирование умений ставить вопросы, выдвигать гипотезу и обосновывать её, давать определения понятий, классифицировать, структурировать материал, строить логическое рассуждени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я, устанавливать причин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о-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следственные связи, аргументировать собственную позицию, 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формулировать выводы, делать умозаключения, выполнять познавательные и практические задания, в том числе проектные;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5) умение организовывать и планировать учебное сотрудничество и 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совместную деятельность с учителем и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 сверстниками, определять об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щие цели, способы взаимодействия, планировать общие способы работы;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6) формирование и развитие учебн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ой и обще пользовательской компе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тентности в области использования технических средств и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информацион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ных технологий (компьютеров, прогр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аммного обеспечения) как инстру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7) умение извлекать информацию из различных источников (включая средства массовой информации, ресурсы Интернета); умение свободно пользоваться справочной литературой, 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в том числе и на электронных но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сителях, соблюдать нормы информационной избирательности, этики;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6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Предметными результатами</w:t>
      </w: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основной образовательной программы по географии являются: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 xml:space="preserve">3) формирование представлений и основополагающих теоретических 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6) овладение основными навыками нахождения, использования и презентации географической информации;</w:t>
      </w:r>
    </w:p>
    <w:p w:rsidR="00EF1E1B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B466D1" w:rsidRPr="00A0254D" w:rsidRDefault="00EF1E1B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254D">
        <w:rPr>
          <w:rFonts w:ascii="Times New Roman" w:eastAsia="Times New Roman" w:hAnsi="Times New Roman" w:cs="Times New Roman"/>
          <w:bCs/>
          <w:sz w:val="24"/>
          <w:szCs w:val="24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</w:t>
      </w:r>
      <w:r w:rsidR="00A0254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17D52" w:rsidRPr="00A0254D" w:rsidRDefault="00F17D52" w:rsidP="00A02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F657F" w:rsidRDefault="003F657F" w:rsidP="00747F4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657F" w:rsidRDefault="003F657F" w:rsidP="00747F4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657F" w:rsidRDefault="003F657F" w:rsidP="00747F4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657F" w:rsidRDefault="003F657F" w:rsidP="00747F4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7F4A" w:rsidRDefault="00747F4A" w:rsidP="00747F4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1B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изучения учебного предмета «</w:t>
      </w:r>
      <w:r w:rsid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 w:rsidRPr="00B31B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928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этапе основного общего образования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Выпускник научится: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2"/>
          <w:color w:val="000000"/>
        </w:rPr>
        <w:t>•        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lastRenderedPageBreak/>
        <w:t>•       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описывать по карте положение и взаиморасположение географических объектов;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объяснять особенности компонентов природы отдельных территорий;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приводить примеры взаимодействия природы и общества в пределах отдельных территорий;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оценивать воздействие географического положения Росс</w:t>
      </w:r>
      <w:proofErr w:type="gramStart"/>
      <w:r>
        <w:rPr>
          <w:rStyle w:val="c12"/>
          <w:color w:val="000000"/>
        </w:rPr>
        <w:t>ии и ее</w:t>
      </w:r>
      <w:proofErr w:type="gramEnd"/>
      <w:r>
        <w:rPr>
          <w:rStyle w:val="c12"/>
          <w:color w:val="000000"/>
        </w:rPr>
        <w:t xml:space="preserve"> отдельных частей на особенности природы, жизнь и хозяйственную деятельность населения;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 реальной жизни;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географические процессы и явления, определяющие особенности природы Росс</w:t>
      </w:r>
      <w:proofErr w:type="gramStart"/>
      <w:r>
        <w:rPr>
          <w:rStyle w:val="c12"/>
          <w:color w:val="000000"/>
        </w:rPr>
        <w:t>ии и ее</w:t>
      </w:r>
      <w:proofErr w:type="gramEnd"/>
      <w:r>
        <w:rPr>
          <w:rStyle w:val="c12"/>
          <w:color w:val="000000"/>
        </w:rPr>
        <w:t xml:space="preserve"> отдельных регионов;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оценивать особенности взаимодействия природы и общества в пределах отдельных территорий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объяснять особенности компонентов природы отдельных частей страны;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lastRenderedPageBreak/>
        <w:t>•        оценивать природные условия и обеспеченность природными ресурсами отдельных территорий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знания об особенностях компонентов природы Росс</w:t>
      </w:r>
      <w:proofErr w:type="gramStart"/>
      <w:r>
        <w:rPr>
          <w:rStyle w:val="c12"/>
          <w:color w:val="000000"/>
        </w:rPr>
        <w:t>ии и ее</w:t>
      </w:r>
      <w:proofErr w:type="gramEnd"/>
      <w:r>
        <w:rPr>
          <w:rStyle w:val="c12"/>
          <w:color w:val="000000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объяснять и сравнивать особенности природы, населения и хозяйства отдельных регионов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сравнивать особенности природы, населения и хозяйства отдельных регионов России;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уметь ориентироваться при помощи компаса, определять стороны горизонта, использовать компас для определения азимута;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описывать погоду своей местности;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lastRenderedPageBreak/>
        <w:t>•        объяснять расовые отличия разных народов мира;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давать характеристику рельефа своей местности;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уметь выделять в записках путешественников географические особенности территории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приводить примеры современных видов связи, применять  современные виды связи для решения  учебных и практических задач по географии;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•        оценивать место и роль России в мировом хозяйстве.</w:t>
      </w:r>
    </w:p>
    <w:p w:rsid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Выпускник получит возможность научиться: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создавать простейшие географические карты различного содержания;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моделировать географические объекты и явления;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работать с записками, отчетами, дневниками путешественников как источникамигеографической информации;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подготавливать сообщения (презентации) о выдающихся путешественниках, о современных исследованиях Земли;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ориентироваться на местности: в мегаполисе и в природе;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 xml:space="preserve">•        приводить примеры, показывающие роль географической науки в решении социально-экономических и </w:t>
      </w:r>
      <w:proofErr w:type="spellStart"/>
      <w:r w:rsidRPr="00D01622">
        <w:rPr>
          <w:rStyle w:val="c17"/>
          <w:iCs/>
          <w:color w:val="000000"/>
        </w:rPr>
        <w:t>геоэкологических</w:t>
      </w:r>
      <w:proofErr w:type="spellEnd"/>
      <w:r w:rsidRPr="00D01622">
        <w:rPr>
          <w:rStyle w:val="c17"/>
          <w:iCs/>
          <w:color w:val="000000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сопоставлять существующие в науке точки зрения о причинах происходящих глобальных изменений климата;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оценивать положительные и негативные последствия глобальных изменений климата для отдельных регионов и стран;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 xml:space="preserve">•        оценивать возможные в будущем изменения географического положения России, обусловленные мировыми </w:t>
      </w:r>
      <w:proofErr w:type="spellStart"/>
      <w:r w:rsidRPr="00D01622">
        <w:rPr>
          <w:rStyle w:val="c17"/>
          <w:iCs/>
          <w:color w:val="000000"/>
        </w:rPr>
        <w:t>геодемографическими</w:t>
      </w:r>
      <w:proofErr w:type="spellEnd"/>
      <w:r w:rsidRPr="00D01622">
        <w:rPr>
          <w:rStyle w:val="c17"/>
          <w:iCs/>
          <w:color w:val="000000"/>
        </w:rPr>
        <w:t xml:space="preserve">, геополитическими и </w:t>
      </w:r>
      <w:proofErr w:type="spellStart"/>
      <w:r w:rsidRPr="00D01622">
        <w:rPr>
          <w:rStyle w:val="c17"/>
          <w:iCs/>
          <w:color w:val="000000"/>
        </w:rPr>
        <w:lastRenderedPageBreak/>
        <w:t>геоэкономическими</w:t>
      </w:r>
      <w:proofErr w:type="spellEnd"/>
      <w:r w:rsidRPr="00D01622">
        <w:rPr>
          <w:rStyle w:val="c17"/>
          <w:iCs/>
          <w:color w:val="000000"/>
        </w:rPr>
        <w:t xml:space="preserve"> изменениями, а также развитием глобальной коммуникационной системы;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давать оценку и приводить примеры изменения значения границ во времени, оценивать границы с точки зрения их доступности;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делать прогнозы трансформации географических систем и комплексов в результате изменения их компонентов;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наносить на контурные карты основные формы рельефа;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давать характеристику климата своей области (края, республики);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показывать на карте артезианские бассейны и области распространения многолетней мерзлоты;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оценивать ситуацию на рынке труда и ее динамику;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объяснять различия в обеспеченности трудовыми ресурсами отдельных регионов России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 xml:space="preserve">•        выдвигать и обосновывать на основе </w:t>
      </w:r>
      <w:proofErr w:type="gramStart"/>
      <w:r w:rsidRPr="00D01622">
        <w:rPr>
          <w:rStyle w:val="c17"/>
          <w:iCs/>
          <w:color w:val="000000"/>
        </w:rPr>
        <w:t>анализа комплекса источников информации гипотезы</w:t>
      </w:r>
      <w:proofErr w:type="gramEnd"/>
      <w:r w:rsidRPr="00D01622">
        <w:rPr>
          <w:rStyle w:val="c17"/>
          <w:iCs/>
          <w:color w:val="000000"/>
        </w:rPr>
        <w:t xml:space="preserve"> об изменении отраслевой и территориальной структуры хозяйства страны;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 xml:space="preserve">•        обосновывать возможные пути </w:t>
      </w:r>
      <w:proofErr w:type="gramStart"/>
      <w:r w:rsidRPr="00D01622">
        <w:rPr>
          <w:rStyle w:val="c17"/>
          <w:iCs/>
          <w:color w:val="000000"/>
        </w:rPr>
        <w:t>решения проблем развития хозяйства России</w:t>
      </w:r>
      <w:proofErr w:type="gramEnd"/>
      <w:r w:rsidRPr="00D01622">
        <w:rPr>
          <w:rStyle w:val="c17"/>
          <w:iCs/>
          <w:color w:val="000000"/>
        </w:rPr>
        <w:t>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выбирать критерии для сравнения, сопоставления, места страны в мировой экономике;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объяснять возможности России в решении современных глобальных проблем человечества;</w:t>
      </w:r>
    </w:p>
    <w:p w:rsidR="00D01622" w:rsidRPr="00D01622" w:rsidRDefault="00D01622" w:rsidP="00A2372F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01622">
        <w:rPr>
          <w:rStyle w:val="c17"/>
          <w:iCs/>
          <w:color w:val="000000"/>
        </w:rPr>
        <w:t>•        оценивать социально-экономическое положение и перспективы развития России.</w:t>
      </w: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657F" w:rsidRDefault="003F657F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657F" w:rsidRDefault="003F657F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Default="00D01622" w:rsidP="00A2372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622" w:rsidRPr="00D01622" w:rsidRDefault="00D01622" w:rsidP="00D016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Содержания курса географии</w:t>
      </w:r>
    </w:p>
    <w:p w:rsidR="00D01622" w:rsidRDefault="00D01622" w:rsidP="00D01622">
      <w:pPr>
        <w:tabs>
          <w:tab w:val="center" w:pos="4677"/>
          <w:tab w:val="left" w:pos="5595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5 класс</w:t>
      </w:r>
      <w:r w:rsidRP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D01622" w:rsidRDefault="00D01622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</w:t>
      </w:r>
      <w:r w:rsidR="003F6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D016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 по 1часа в неделю)</w:t>
      </w:r>
    </w:p>
    <w:p w:rsidR="0000618F" w:rsidRPr="0000618F" w:rsidRDefault="0000618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iCs/>
          <w:sz w:val="24"/>
          <w:szCs w:val="24"/>
        </w:rPr>
        <w:t>Введение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1. Зачем людям география и как мы ее будем изучать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450F2">
        <w:rPr>
          <w:rFonts w:ascii="Times New Roman" w:hAnsi="Times New Roman" w:cs="Times New Roman"/>
          <w:sz w:val="24"/>
          <w:szCs w:val="24"/>
        </w:rPr>
        <w:t>Предмет изучения географии.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среды.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7450F2" w:rsidRDefault="0000618F" w:rsidP="0000618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iCs/>
          <w:sz w:val="24"/>
          <w:szCs w:val="24"/>
        </w:rPr>
        <w:t>Раздел I. На какой Земле мы живем (5 часов)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FD7559" w:rsidRPr="007450F2">
        <w:rPr>
          <w:rFonts w:ascii="Times New Roman" w:hAnsi="Times New Roman" w:cs="Times New Roman"/>
          <w:b/>
          <w:iCs/>
          <w:sz w:val="24"/>
          <w:szCs w:val="24"/>
        </w:rPr>
        <w:t>-</w:t>
      </w: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Как люди открывали Землю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(2 часа)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Развитие представлений человека о мире от древности до наших дней. Выдающиеся географические открытия. Аристотель, Эратосфен, Птолемей — ученые, стоявшие у истоков географии. Великие географические открытия; их вклад в развитие цивилизации. Марко Поло, А. Никитин, </w:t>
      </w:r>
      <w:proofErr w:type="spellStart"/>
      <w:r w:rsidRPr="007450F2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7450F2">
        <w:rPr>
          <w:rFonts w:ascii="Times New Roman" w:hAnsi="Times New Roman" w:cs="Times New Roman"/>
          <w:sz w:val="24"/>
          <w:szCs w:val="24"/>
        </w:rPr>
        <w:t xml:space="preserve"> да Гама. Открытие и исследование материков. X. Колумба, Ф. Магеллан, Ф. Дрейк, А. Тасман, Дж. Кук. Покорение Северного полюса. Р. </w:t>
      </w:r>
      <w:proofErr w:type="spellStart"/>
      <w:r w:rsidRPr="007450F2">
        <w:rPr>
          <w:rFonts w:ascii="Times New Roman" w:hAnsi="Times New Roman" w:cs="Times New Roman"/>
          <w:sz w:val="24"/>
          <w:szCs w:val="24"/>
        </w:rPr>
        <w:t>Амудсен</w:t>
      </w:r>
      <w:proofErr w:type="spellEnd"/>
      <w:r w:rsidRPr="007450F2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7450F2">
        <w:rPr>
          <w:rFonts w:ascii="Times New Roman" w:hAnsi="Times New Roman" w:cs="Times New Roman"/>
          <w:sz w:val="24"/>
          <w:szCs w:val="24"/>
        </w:rPr>
        <w:t>Пири</w:t>
      </w:r>
      <w:proofErr w:type="spellEnd"/>
      <w:r w:rsidRPr="007450F2">
        <w:rPr>
          <w:rFonts w:ascii="Times New Roman" w:hAnsi="Times New Roman" w:cs="Times New Roman"/>
          <w:sz w:val="24"/>
          <w:szCs w:val="24"/>
        </w:rPr>
        <w:t>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Российские путешественники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Ф. Беллинсгаузен и М. Лазарев Русские землепроходцы – исследователи Сибири и Дальнего Востока: Ермак, И. Москвитин, С. Дежнёв.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География сегодня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Современный этап научных географических исследований. Географические информационные системы (ГИС). Значение космических исследований для развития науки и практической деятельности людей.</w:t>
      </w:r>
    </w:p>
    <w:p w:rsidR="007B21F1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FD7559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Обобщение знаний по </w:t>
      </w:r>
      <w:proofErr w:type="gramStart"/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разделу</w:t>
      </w:r>
      <w:proofErr w:type="gramEnd"/>
      <w:r w:rsidR="007B21F1" w:rsidRPr="007450F2">
        <w:rPr>
          <w:rFonts w:ascii="Times New Roman" w:hAnsi="Times New Roman" w:cs="Times New Roman"/>
          <w:b/>
          <w:sz w:val="24"/>
          <w:szCs w:val="24"/>
        </w:rPr>
        <w:t> «На какой Земле мы живем»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Тестовая проверочная работа из заданий разного уровня сложности.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7450F2" w:rsidRDefault="0000618F" w:rsidP="0000618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iCs/>
          <w:sz w:val="24"/>
          <w:szCs w:val="24"/>
        </w:rPr>
        <w:t>Раздел II. Планета Земля (4 часа)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Мы во вселенной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Земля — одна из планет Солнечной системы. Влияние космоса на Землю и жизнь людей. Солнце — источник тепла и жизни на Земле. Как устроена наша планета: материки и океаны, земные оболочки. Формы и размеры Земли.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Движения Земли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lastRenderedPageBreak/>
        <w:t xml:space="preserve"> Виды движения Земли. Продолжительность года. Високосный год. Северный полюс. Южный полюс. Экватор, тропики, полярные круги. Географические следствия движения Земли. Смена дня и ночи, смена сезонов года.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Солнечный свет на Земле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Неравномерное распределение тепла и света на Земле. Высота Солнца над горизонтом. Дни летнего и зимнего солнцестояния, дни весеннего и осеннего равноденствия. </w:t>
      </w:r>
      <w:proofErr w:type="gramStart"/>
      <w:r w:rsidRPr="007450F2">
        <w:rPr>
          <w:rFonts w:ascii="Times New Roman" w:hAnsi="Times New Roman" w:cs="Times New Roman"/>
          <w:sz w:val="24"/>
          <w:szCs w:val="24"/>
        </w:rPr>
        <w:t>Полярные</w:t>
      </w:r>
      <w:proofErr w:type="gramEnd"/>
      <w:r w:rsidRPr="007450F2">
        <w:rPr>
          <w:rFonts w:ascii="Times New Roman" w:hAnsi="Times New Roman" w:cs="Times New Roman"/>
          <w:sz w:val="24"/>
          <w:szCs w:val="24"/>
        </w:rPr>
        <w:t xml:space="preserve"> день и ночь. Пояса освещённости.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10</w:t>
      </w:r>
      <w:r w:rsidR="00FD7559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Обобщающее повторение</w:t>
      </w:r>
      <w:r w:rsidR="0000618F" w:rsidRPr="007450F2">
        <w:rPr>
          <w:rFonts w:ascii="Times New Roman" w:hAnsi="Times New Roman" w:cs="Times New Roman"/>
          <w:b/>
          <w:sz w:val="24"/>
          <w:szCs w:val="24"/>
        </w:rPr>
        <w:t> по разделу «Планета Земля»</w:t>
      </w:r>
      <w:r w:rsidR="00923B26" w:rsidRPr="007450F2">
        <w:rPr>
          <w:rFonts w:ascii="Times New Roman" w:hAnsi="Times New Roman" w:cs="Times New Roman"/>
          <w:b/>
          <w:sz w:val="24"/>
          <w:szCs w:val="24"/>
        </w:rPr>
        <w:t>(1 час)</w:t>
      </w:r>
      <w:r w:rsidR="0000618F" w:rsidRPr="007450F2">
        <w:rPr>
          <w:rFonts w:ascii="Times New Roman" w:hAnsi="Times New Roman" w:cs="Times New Roman"/>
          <w:sz w:val="24"/>
          <w:szCs w:val="24"/>
        </w:rPr>
        <w:t xml:space="preserve"> Проверочная работа с заданиями разного уровня сложности.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7450F2" w:rsidRDefault="0000618F" w:rsidP="0000618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iCs/>
          <w:sz w:val="24"/>
          <w:szCs w:val="24"/>
        </w:rPr>
        <w:t>Раздел III. План и карта (12 часов)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Ориентирование на местности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Ориентирование и способы ориентирования на местности. Компас. Азимут. Ориентирования по Солнцу, Полярной звезде, «живым ориентирам».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Земная поверхность на плане и карте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7450F2" w:rsidRDefault="0000618F" w:rsidP="00FD48B4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Масштаб. Виды масштаба. Чтение плана местности.</w:t>
      </w:r>
    </w:p>
    <w:p w:rsidR="007B21F1" w:rsidRPr="007450F2" w:rsidRDefault="00FD7559" w:rsidP="00FD48B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7450F2">
        <w:rPr>
          <w:rFonts w:ascii="Times New Roman" w:hAnsi="Times New Roman" w:cs="Times New Roman"/>
          <w:b/>
          <w:iCs/>
          <w:sz w:val="24"/>
          <w:szCs w:val="24"/>
        </w:rPr>
        <w:t>-1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Земная поверхность на плане и карте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="00FD48B4"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час)</w:t>
      </w:r>
    </w:p>
    <w:p w:rsidR="0000618F" w:rsidRPr="007450F2" w:rsidRDefault="00FD48B4" w:rsidP="00FD48B4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iCs/>
          <w:sz w:val="24"/>
          <w:szCs w:val="24"/>
        </w:rPr>
        <w:t xml:space="preserve">Условные знаки. План местности. </w:t>
      </w:r>
      <w:proofErr w:type="spellStart"/>
      <w:r w:rsidRPr="007450F2">
        <w:rPr>
          <w:rFonts w:ascii="Times New Roman" w:hAnsi="Times New Roman" w:cs="Times New Roman"/>
          <w:iCs/>
          <w:sz w:val="24"/>
          <w:szCs w:val="24"/>
        </w:rPr>
        <w:t>Аэро</w:t>
      </w:r>
      <w:proofErr w:type="spellEnd"/>
      <w:r w:rsidRPr="007450F2">
        <w:rPr>
          <w:rFonts w:ascii="Times New Roman" w:hAnsi="Times New Roman" w:cs="Times New Roman"/>
          <w:iCs/>
          <w:sz w:val="24"/>
          <w:szCs w:val="24"/>
        </w:rPr>
        <w:t xml:space="preserve">- и фотосъемка. </w:t>
      </w:r>
      <w:r w:rsidR="0000618F" w:rsidRPr="007450F2">
        <w:rPr>
          <w:rFonts w:ascii="Times New Roman" w:hAnsi="Times New Roman" w:cs="Times New Roman"/>
          <w:sz w:val="24"/>
          <w:szCs w:val="24"/>
        </w:rPr>
        <w:t>Способы изображения неровностей земной поверхности на плоскости. Абсолютная высота. Относительная высота. Горизонтали. Определение относительной высоты точек и форм рельефа на местности.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Практическая работа №1</w:t>
      </w:r>
      <w:r w:rsidR="0000618F" w:rsidRPr="007450F2">
        <w:rPr>
          <w:rFonts w:ascii="Times New Roman" w:hAnsi="Times New Roman" w:cs="Times New Roman"/>
          <w:sz w:val="24"/>
          <w:szCs w:val="24"/>
        </w:rPr>
        <w:t> «Работа с планом местности». Измерение расстояний и определение направлений на местности и плане. Решение практических задач по плану.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Практическая работа №2</w:t>
      </w:r>
      <w:r w:rsidR="0000618F" w:rsidRPr="007450F2">
        <w:rPr>
          <w:rFonts w:ascii="Times New Roman" w:hAnsi="Times New Roman" w:cs="Times New Roman"/>
          <w:sz w:val="24"/>
          <w:szCs w:val="24"/>
        </w:rPr>
        <w:t> «Составление простейшего плана местности». Топографическая карта. Способы глазомерной съемки местности.</w:t>
      </w:r>
    </w:p>
    <w:p w:rsidR="007B21F1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Географическая карта</w:t>
      </w:r>
      <w:r w:rsidR="007B21F1" w:rsidRPr="007450F2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 Свойства географической карты. Легенда карты. Виды условных знаков. Классификация карт по масштабу, охвату территории и содержанию. Географические карты в жизни человека.</w:t>
      </w:r>
    </w:p>
    <w:p w:rsidR="007B21F1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Градусная сетка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 Градусная сетка и её предназначение. Параллели и меридианы. Градусная сетка на глобусе и картах. Определение направлений и расстояний по карте.</w:t>
      </w:r>
    </w:p>
    <w:p w:rsidR="007B21F1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Географическ</w:t>
      </w:r>
      <w:r w:rsidR="00FD48B4" w:rsidRPr="007450F2">
        <w:rPr>
          <w:rFonts w:ascii="Times New Roman" w:hAnsi="Times New Roman" w:cs="Times New Roman"/>
          <w:b/>
          <w:iCs/>
          <w:sz w:val="24"/>
          <w:szCs w:val="24"/>
        </w:rPr>
        <w:t>ие координаты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 Географические координаты. Определение географической широты объектов.</w:t>
      </w:r>
    </w:p>
    <w:p w:rsidR="007B21F1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20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Географическая</w:t>
      </w:r>
      <w:r w:rsidR="00FD48B4" w:rsidRPr="007450F2">
        <w:rPr>
          <w:rFonts w:ascii="Times New Roman" w:hAnsi="Times New Roman" w:cs="Times New Roman"/>
          <w:b/>
          <w:iCs/>
          <w:sz w:val="24"/>
          <w:szCs w:val="24"/>
        </w:rPr>
        <w:t>координаты</w:t>
      </w:r>
      <w:r w:rsidR="007B21F1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Географические координаты. Географическая долгота. Определение географических координат, направлений и расстояний по карте. Часовые пояса.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Практическая работа №3</w:t>
      </w:r>
      <w:r w:rsidR="0000618F" w:rsidRPr="007450F2">
        <w:rPr>
          <w:rFonts w:ascii="Times New Roman" w:hAnsi="Times New Roman" w:cs="Times New Roman"/>
          <w:sz w:val="24"/>
          <w:szCs w:val="24"/>
        </w:rPr>
        <w:t> «Решение географических задач по плану и карте». Отработка умений определять географические координаты объектов, объектов по их координатам с помощью градусной сетки, решать практические задачи по переводу масштаба, находить абсолютную и относительную высоту, читать план местности и карты. Составление описания местности по планам и картам.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 Обобщение по разделу</w:t>
      </w:r>
      <w:r w:rsidR="0000618F" w:rsidRPr="007450F2">
        <w:rPr>
          <w:rFonts w:ascii="Times New Roman" w:hAnsi="Times New Roman" w:cs="Times New Roman"/>
          <w:sz w:val="24"/>
          <w:szCs w:val="24"/>
        </w:rPr>
        <w:t>«План и карта». Проверочная работа из заданий разного уровня</w:t>
      </w:r>
      <w:r w:rsidR="00923B26" w:rsidRPr="007450F2">
        <w:rPr>
          <w:rFonts w:ascii="Times New Roman" w:hAnsi="Times New Roman" w:cs="Times New Roman"/>
          <w:b/>
          <w:iCs/>
          <w:sz w:val="24"/>
          <w:szCs w:val="24"/>
        </w:rPr>
        <w:t>(1 час)</w:t>
      </w:r>
      <w:r w:rsidR="00923B26" w:rsidRPr="007450F2">
        <w:rPr>
          <w:rFonts w:ascii="Times New Roman" w:hAnsi="Times New Roman" w:cs="Times New Roman"/>
          <w:sz w:val="24"/>
          <w:szCs w:val="24"/>
        </w:rPr>
        <w:t> </w:t>
      </w:r>
    </w:p>
    <w:p w:rsidR="007B21F1" w:rsidRPr="007450F2" w:rsidRDefault="007B21F1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 IV. Литосфера – твердая оболочка Земли (10 часов).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Земная кора – верхняя часть литосферы</w:t>
      </w:r>
      <w:r w:rsidR="00923B26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 Литосфера — каменная оболочка Земли. Внешние и внутренние силы Земли. Внутреннее строение Земли: ядро, мантия, земная кора. Типы земной коры, её строение под материками и океанами. Литосфера, её соотношение с земной корой. Литосферные плиты.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Горные породы, минералы, полезные ископаемые</w:t>
      </w:r>
      <w:r w:rsidR="00923B26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 Горные породы и минералы. Магматические, осадочные, метаморфические горные породы, их происхождение и свойства. Виды полезных ископаемых, их значение для человека. Охрана земных недр.</w:t>
      </w:r>
    </w:p>
    <w:p w:rsidR="0000618F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  <w:r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Практическая работа №4</w:t>
      </w:r>
      <w:r w:rsidR="0000618F" w:rsidRPr="007450F2">
        <w:rPr>
          <w:rFonts w:ascii="Times New Roman" w:hAnsi="Times New Roman" w:cs="Times New Roman"/>
          <w:sz w:val="24"/>
          <w:szCs w:val="24"/>
        </w:rPr>
        <w:t> «Определение горных пород и описание их свойств». Формирование умений различать горные породы и минералы по их внешним признакам.</w:t>
      </w:r>
    </w:p>
    <w:p w:rsidR="00923B26" w:rsidRPr="007450F2" w:rsidRDefault="00FD7559" w:rsidP="00923B2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923B26" w:rsidRPr="007450F2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Движения земной коры</w:t>
      </w:r>
      <w:r w:rsidR="00923B26" w:rsidRPr="007450F2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00618F" w:rsidRPr="007450F2" w:rsidRDefault="0000618F" w:rsidP="00923B2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Землетрясения. Движения земной коры: вертикальные, горизонтальные. Землетрясения и их причины. Сейсмические районы и пояса Земли. Условия жизни людей в сейсмических районах, обеспечение безопасности населения.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Движения земной коры</w:t>
      </w:r>
      <w:r w:rsidR="00FD48B4" w:rsidRPr="007450F2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 Вулканизм. Строение вулкана. Типы вулканов. Горячие источники. Гейзеры. Тихоокеанское огненное кольцо.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Рельеф Земли</w:t>
      </w:r>
      <w:r w:rsidR="00FD48B4" w:rsidRPr="007450F2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 Равнины. Неоднородность земной поверхности как следствие взаимодействия внутренних сил Земли и внешних процессов. Выветривание. Основные формы рельефа. Горы и равнины. Особенности их образования. Различия равнин по размерам, характеру </w:t>
      </w:r>
      <w:r w:rsidRPr="007450F2">
        <w:rPr>
          <w:rFonts w:ascii="Times New Roman" w:hAnsi="Times New Roman" w:cs="Times New Roman"/>
          <w:sz w:val="24"/>
          <w:szCs w:val="24"/>
        </w:rPr>
        <w:lastRenderedPageBreak/>
        <w:t>поверхности, абсолютной высоте. Крупнейшие равнины мира и России. Жизнь людей на равнинах. Описание равнин по карте.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Рельеф Земли</w:t>
      </w:r>
      <w:r w:rsidR="00FD48B4" w:rsidRPr="007450F2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Горы. 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 крупные формы рельефа в горах и на равнинах. Опасные природные явления, их происхождение. Овраги, сели. Барханы. Описание гор по карте.</w:t>
      </w:r>
    </w:p>
    <w:p w:rsidR="0000618F" w:rsidRPr="007450F2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30</w:t>
      </w:r>
      <w:r w:rsidR="00FD7559" w:rsidRPr="007450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Практическая работа №5</w:t>
      </w:r>
      <w:r w:rsidR="0000618F" w:rsidRPr="007450F2">
        <w:rPr>
          <w:rFonts w:ascii="Times New Roman" w:hAnsi="Times New Roman" w:cs="Times New Roman"/>
          <w:b/>
          <w:sz w:val="24"/>
          <w:szCs w:val="24"/>
        </w:rPr>
        <w:t> </w:t>
      </w:r>
      <w:r w:rsidR="0000618F" w:rsidRPr="007450F2">
        <w:rPr>
          <w:rFonts w:ascii="Times New Roman" w:hAnsi="Times New Roman" w:cs="Times New Roman"/>
          <w:sz w:val="24"/>
          <w:szCs w:val="24"/>
        </w:rPr>
        <w:t>«Решение практических задач по карте». Описание гор и равнин по картам.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Литосфера и человек</w:t>
      </w:r>
      <w:r w:rsidR="00923B26"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 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 Значение литосферы для жизни на Земле. Воздействие хозяйственной деятельности человека на литосферу. Исследование и охрана литосферы. Опасные природные явления, их предупреждение.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. Обобщение знаний по разделу</w:t>
      </w:r>
      <w:r w:rsidR="0000618F" w:rsidRPr="007450F2">
        <w:rPr>
          <w:rFonts w:ascii="Times New Roman" w:hAnsi="Times New Roman" w:cs="Times New Roman"/>
          <w:b/>
          <w:sz w:val="24"/>
          <w:szCs w:val="24"/>
        </w:rPr>
        <w:t> </w:t>
      </w:r>
      <w:r w:rsidR="00923B26" w:rsidRPr="007450F2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>«Литосфера – твердая оболочка Земли». Проверочная работа из заданий различного уровня.</w:t>
      </w:r>
    </w:p>
    <w:p w:rsidR="00923B26" w:rsidRPr="007450F2" w:rsidRDefault="00FD7559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F2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7450F2">
        <w:rPr>
          <w:rFonts w:ascii="Times New Roman" w:hAnsi="Times New Roman" w:cs="Times New Roman"/>
          <w:b/>
          <w:iCs/>
          <w:sz w:val="24"/>
          <w:szCs w:val="24"/>
        </w:rPr>
        <w:t>-3</w:t>
      </w:r>
      <w:r w:rsidR="00484EA4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7450F2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00618F" w:rsidRPr="007450F2">
        <w:rPr>
          <w:rFonts w:ascii="Times New Roman" w:hAnsi="Times New Roman" w:cs="Times New Roman"/>
          <w:b/>
          <w:iCs/>
          <w:sz w:val="24"/>
          <w:szCs w:val="24"/>
        </w:rPr>
        <w:t>Итоговое повторение</w:t>
      </w:r>
      <w:r w:rsidR="00923B26" w:rsidRPr="007450F2">
        <w:rPr>
          <w:rFonts w:ascii="Times New Roman" w:hAnsi="Times New Roman" w:cs="Times New Roman"/>
          <w:b/>
          <w:sz w:val="24"/>
          <w:szCs w:val="24"/>
        </w:rPr>
        <w:t xml:space="preserve"> (2 час)</w:t>
      </w:r>
    </w:p>
    <w:p w:rsidR="0000618F" w:rsidRPr="007450F2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F2">
        <w:rPr>
          <w:rFonts w:ascii="Times New Roman" w:hAnsi="Times New Roman" w:cs="Times New Roman"/>
          <w:sz w:val="24"/>
          <w:szCs w:val="24"/>
        </w:rPr>
        <w:t xml:space="preserve">Повторение и обобщение знаний по курсу географии 5 </w:t>
      </w:r>
      <w:proofErr w:type="spellStart"/>
      <w:r w:rsidRPr="007450F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450F2">
        <w:rPr>
          <w:rFonts w:ascii="Times New Roman" w:hAnsi="Times New Roman" w:cs="Times New Roman"/>
          <w:sz w:val="24"/>
          <w:szCs w:val="24"/>
        </w:rPr>
        <w:t>.</w:t>
      </w:r>
    </w:p>
    <w:p w:rsidR="0000618F" w:rsidRPr="007B3D9D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18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57F" w:rsidRPr="007B3D9D" w:rsidRDefault="003F657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18F" w:rsidRPr="003F657F" w:rsidRDefault="0000618F" w:rsidP="00FD7559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sz w:val="24"/>
          <w:szCs w:val="24"/>
        </w:rPr>
        <w:lastRenderedPageBreak/>
        <w:t>6 класс</w:t>
      </w:r>
    </w:p>
    <w:p w:rsidR="00484EA4" w:rsidRPr="003F657F" w:rsidRDefault="00484EA4" w:rsidP="00FD7559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sz w:val="24"/>
          <w:szCs w:val="24"/>
        </w:rPr>
        <w:t>(34 часа по 1 в неделю)</w:t>
      </w:r>
    </w:p>
    <w:p w:rsidR="0000618F" w:rsidRPr="003F657F" w:rsidRDefault="007450F2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Введение (1 час)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1. Что мы будем изучать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F657F">
        <w:rPr>
          <w:rFonts w:ascii="Times New Roman" w:hAnsi="Times New Roman" w:cs="Times New Roman"/>
          <w:sz w:val="24"/>
          <w:szCs w:val="24"/>
        </w:rPr>
        <w:t>Ориентирование в информационном поле учебно-методического комплекта. Повторение правил работы с учебником и атласом. Обучение приемам работы по ведению дневника наблюдений за погодой. Выбор формы дневника погоды и способов его ведения.</w:t>
      </w:r>
    </w:p>
    <w:p w:rsidR="007450F2" w:rsidRPr="003F657F" w:rsidRDefault="007450F2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Раздел I. Гидросфера – в</w:t>
      </w:r>
      <w:r w:rsidR="007450F2"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одная оболочка Земли (12 часов)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2. Состав и строение гидросферы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Гидросфера — водная оболочка Земли. Значение гидросферы. Части гидросферы: Мировой океан, ледники, воды суши, подземные воды, их соотношение. Мировой круговорот воды в природе. Качество воды и здоровье людей. Охрана гидросферы.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3-4. Мировой океан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(2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Части Мирового океана. Взаимодействие океана с сушей и атмосферой. Единство вод Мирового океана. Моря, заливы, проливы. 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/>
          <w:iCs/>
          <w:sz w:val="24"/>
          <w:szCs w:val="24"/>
        </w:rPr>
        <w:t>5. Практическая работа №1</w:t>
      </w:r>
      <w:r w:rsidRPr="003F657F">
        <w:rPr>
          <w:rFonts w:ascii="Times New Roman" w:hAnsi="Times New Roman" w:cs="Times New Roman"/>
          <w:b/>
          <w:sz w:val="24"/>
          <w:szCs w:val="24"/>
        </w:rPr>
        <w:t> </w:t>
      </w:r>
      <w:r w:rsidRPr="003F657F">
        <w:rPr>
          <w:rFonts w:ascii="Times New Roman" w:hAnsi="Times New Roman" w:cs="Times New Roman"/>
          <w:sz w:val="24"/>
          <w:szCs w:val="24"/>
        </w:rPr>
        <w:t>«Прокладывание по карте маршрута, измерение расстояний по карте, определение географических координат». Проектное задание «Круизный маршрут по карте»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6. Воды океана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Свойства воды. Температура и соленость вод Мирового океана. Движение вод в 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7. Реки – артерии Земли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Воды суши. Реки как составная часть поверхностных вод суши. Части реки. Речная система. Речной бассейн, водораздел. Крупнейшие реки мира и России.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8. Режим и работа рек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Питание рек. Режим рек его зависимость от климата. Равнинные и горные реки, их особенности. Изменения в жизни рек. Значение рек для человека. Рациональное использование ресурсов рек.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9. Практическая работа № 2</w:t>
      </w:r>
      <w:r w:rsidRPr="003F657F">
        <w:rPr>
          <w:rFonts w:ascii="Times New Roman" w:hAnsi="Times New Roman" w:cs="Times New Roman"/>
          <w:b/>
          <w:sz w:val="24"/>
          <w:szCs w:val="24"/>
        </w:rPr>
        <w:t> </w:t>
      </w:r>
      <w:r w:rsidRPr="003F657F">
        <w:rPr>
          <w:rFonts w:ascii="Times New Roman" w:hAnsi="Times New Roman" w:cs="Times New Roman"/>
          <w:sz w:val="24"/>
          <w:szCs w:val="24"/>
        </w:rPr>
        <w:t>«Описание реки по плану».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10. Озера и болота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Разнообразие озер, зависимость размещения от климата и рельефа. Виды озер. Крупнейшие пресные и соленые озера мира и нашей страны. Пруды и водохранилища, болота, их хозяйственное значение и рациональное использование. Описание озера по карте.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11. Подземные воды и ледники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Происхождение подземных вод, их виды, возможности использования человеком. Минеральные воды. Ледники — главные аккумуляторы пресной воды на Земле. Условия возникновения, распространение ледников. Покровные и горные ледники.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12. Гидросфера и человек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Проблемы, связанные с ограниченными запасами пресной воды на Земле и пути их решения. Неблагоприятные и опасные явления в гидросфере. Меры предупреждения опасных явлений и борьбы с ними, правила обеспечение личной безопасности.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13. Обобщающее повторение по разделу</w:t>
      </w:r>
      <w:r w:rsidRPr="003F657F">
        <w:rPr>
          <w:rFonts w:ascii="Times New Roman" w:hAnsi="Times New Roman" w:cs="Times New Roman"/>
          <w:sz w:val="24"/>
          <w:szCs w:val="24"/>
        </w:rPr>
        <w:t> «Гидросфера». Проверочная работа из заданий разного уровня сложности.</w:t>
      </w:r>
    </w:p>
    <w:p w:rsidR="007450F2" w:rsidRPr="003F657F" w:rsidRDefault="007450F2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7450F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Раздел II. Атмосфера – возд</w:t>
      </w:r>
      <w:r w:rsidR="007450F2"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ушная оболочка Земли (12 часов)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14. Состав и строение атмосферы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15. Тепло в атмосфере. Температура воздуха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16. Тепло в атмосфере. Зависимость температуры воздуха от географической широты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lastRenderedPageBreak/>
        <w:t> Зависимость суточного и годового хода температуры воздуха от высоты Солнца над горизонтом. Уменьшение количества тепла от экватора к полюсам. Решение практических задач на определение изменений температуры воздуха.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17. Атмосферное давление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с высотой. Решение практических задач на определение изменений давления воздуха с высотой.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18. Ветер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Причины образования ветра. Скорость и направление ветра. Показатели силы ветра. Постоянные ветры Земли. Виды ветров: бриз, муссон.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/>
          <w:iCs/>
          <w:sz w:val="24"/>
          <w:szCs w:val="24"/>
        </w:rPr>
        <w:t>19. Практическая работа № 3</w:t>
      </w:r>
      <w:r w:rsidRPr="003F657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F657F">
        <w:rPr>
          <w:rFonts w:ascii="Times New Roman" w:hAnsi="Times New Roman" w:cs="Times New Roman"/>
          <w:sz w:val="24"/>
          <w:szCs w:val="24"/>
        </w:rPr>
        <w:t>«Построение розы ветров». Роза ветров.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20. Влага в атмосфере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 xml:space="preserve"> Водяной пар в атмосфере. Абсолютная и относительная влажность. Гигрометр. Решение практических задач на определение изменений влажности воздуха.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21. Влага в атмосфере. Атмосферные осадки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</w:t>
      </w:r>
    </w:p>
    <w:p w:rsidR="007450F2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22. Погода и климат</w:t>
      </w:r>
      <w:r w:rsidR="007450F2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Климат и климатические факторы. Отличие климата от погоды. Климатообразующие факторы.</w:t>
      </w:r>
    </w:p>
    <w:p w:rsidR="00484EA4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23. Наблюдение за погодой</w:t>
      </w:r>
      <w:r w:rsidR="00484EA4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Карты погоды. Измерения элементов погоды с помощью приборов. Посторенние графиков изменения температуры и облачности, розы ветров; выделение преобладающих типов погод за период наблюдения. Чтение карт погоды. Прогноз погоды.</w:t>
      </w:r>
    </w:p>
    <w:p w:rsidR="00484EA4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24. Атмосфера и человек</w:t>
      </w:r>
      <w:r w:rsidR="00484EA4" w:rsidRPr="003F657F">
        <w:rPr>
          <w:rFonts w:ascii="Times New Roman" w:hAnsi="Times New Roman" w:cs="Times New Roman"/>
          <w:b/>
          <w:iCs/>
          <w:sz w:val="24"/>
          <w:szCs w:val="24"/>
        </w:rPr>
        <w:t>(1 час)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sz w:val="24"/>
          <w:szCs w:val="24"/>
        </w:rPr>
        <w:t>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 Особенности жизни в экстремальных климатических условиях.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25. Обобщающее повторение по разделу</w:t>
      </w:r>
      <w:r w:rsidRPr="003F657F">
        <w:rPr>
          <w:rFonts w:ascii="Times New Roman" w:hAnsi="Times New Roman" w:cs="Times New Roman"/>
          <w:sz w:val="24"/>
          <w:szCs w:val="24"/>
        </w:rPr>
        <w:t> «Атмосфера». Проверочная работа из заданий различного уровня сложности.</w:t>
      </w:r>
    </w:p>
    <w:p w:rsidR="00484EA4" w:rsidRPr="003F657F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Cs/>
          <w:sz w:val="24"/>
          <w:szCs w:val="24"/>
        </w:rPr>
        <w:t>Раздел III. Биосфера – живая оболочка Земли (4 часа)</w:t>
      </w:r>
      <w:r w:rsidRPr="003F657F">
        <w:rPr>
          <w:rFonts w:ascii="Times New Roman" w:hAnsi="Times New Roman" w:cs="Times New Roman"/>
          <w:sz w:val="24"/>
          <w:szCs w:val="24"/>
        </w:rPr>
        <w:t>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26. Биосфера – земная оболочка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Разнообразие органического мира Земли, приспособление организмов к среде обитания.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27. Биосфера – сфера жизни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Разнообразие растений и животных и их распространение на Земле. Круговорот веществ в биосфере.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28. Почвы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покровом своей местности. Описание почвы. Роль человека и его хозяйственной деятельности в сохранении и улучшении почв.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29. Биосфера и человек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Человек — часть биосферы. Этапы взаимоотношения человека с биосферой. Единство человека и природы. Значение биосферы для человека. Влияние человека на биосферу. Сохранение человечеством биоразнообразия на Земле.</w:t>
      </w:r>
    </w:p>
    <w:p w:rsidR="00484EA4" w:rsidRPr="003F657F" w:rsidRDefault="00484EA4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 IV. Географическая оболочка (3 часа).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30. Географическая оболочка Земли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Понятие «географическая оболочка». Состав, границы, строение географической оболочки и взаимосвязи между её составными частями.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31. Природные зоны Земли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Широтная зональность и высотная поясность. Зональные и азональные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32. Культурные ландшафты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Понятие «культурный ландшафт». Основные виды культурных ландшафтов — природный, промышленный, сельскохозяйственный. Положительное и отрицательное влияние человека на ландшафт.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33. Природное и культурное наследие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Памятники природы.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iCs/>
          <w:sz w:val="24"/>
          <w:szCs w:val="24"/>
        </w:rPr>
        <w:t>34. Итоговое повторение</w:t>
      </w:r>
      <w:r w:rsidRPr="003F657F">
        <w:rPr>
          <w:rFonts w:ascii="Times New Roman" w:hAnsi="Times New Roman" w:cs="Times New Roman"/>
          <w:b/>
          <w:sz w:val="24"/>
          <w:szCs w:val="24"/>
        </w:rPr>
        <w:t>.</w:t>
      </w:r>
      <w:r w:rsidRPr="003F657F">
        <w:rPr>
          <w:rFonts w:ascii="Times New Roman" w:hAnsi="Times New Roman" w:cs="Times New Roman"/>
          <w:sz w:val="24"/>
          <w:szCs w:val="24"/>
        </w:rPr>
        <w:t xml:space="preserve"> Обобщение знаний за курс географии 6 </w:t>
      </w:r>
      <w:proofErr w:type="spellStart"/>
      <w:r w:rsidRPr="003F657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F657F">
        <w:rPr>
          <w:rFonts w:ascii="Times New Roman" w:hAnsi="Times New Roman" w:cs="Times New Roman"/>
          <w:sz w:val="24"/>
          <w:szCs w:val="24"/>
        </w:rPr>
        <w:t>.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21F" w:rsidRPr="003F657F" w:rsidRDefault="0002621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F657F" w:rsidRDefault="0000618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sz w:val="24"/>
          <w:szCs w:val="24"/>
        </w:rPr>
        <w:lastRenderedPageBreak/>
        <w:t>7 класс</w:t>
      </w:r>
    </w:p>
    <w:p w:rsidR="0002621F" w:rsidRPr="003F657F" w:rsidRDefault="0002621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sz w:val="24"/>
          <w:szCs w:val="24"/>
        </w:rPr>
        <w:t>(68 часов по 2 часа в неделю)</w:t>
      </w:r>
    </w:p>
    <w:p w:rsidR="0000618F" w:rsidRPr="003F657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Введение (2 часа).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 xml:space="preserve">1. Как вы будете изучать географию в 7 </w:t>
      </w:r>
      <w:proofErr w:type="spellStart"/>
      <w:r w:rsidRPr="0002621F">
        <w:rPr>
          <w:rFonts w:ascii="Times New Roman" w:hAnsi="Times New Roman" w:cs="Times New Roman"/>
          <w:b/>
          <w:iCs/>
          <w:sz w:val="24"/>
          <w:szCs w:val="24"/>
        </w:rPr>
        <w:t>кл</w:t>
      </w:r>
      <w:proofErr w:type="spellEnd"/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2. Географические карты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00618F" w:rsidRPr="0002621F" w:rsidRDefault="0000618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bCs/>
          <w:iCs/>
          <w:sz w:val="24"/>
          <w:szCs w:val="24"/>
        </w:rPr>
        <w:t>Разд</w:t>
      </w:r>
      <w:r w:rsidR="00484EA4" w:rsidRPr="0002621F">
        <w:rPr>
          <w:rFonts w:ascii="Times New Roman" w:hAnsi="Times New Roman" w:cs="Times New Roman"/>
          <w:b/>
          <w:bCs/>
          <w:iCs/>
          <w:sz w:val="24"/>
          <w:szCs w:val="24"/>
        </w:rPr>
        <w:t>ел I. Население Земли (7 часов)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3. Как люди заселяли Землю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Основные пути расселения людей по Земле. Влияние природных условий и ресурсов на расселение. Рост населения. Возникновение земледелия и животноводства. Приспособление людей к условиям жизни на разных этапах развития общества. Создание человеком материальных и духовных ценностей в процессе освоения территории Земли.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4. Население современного мира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Расы и народы мира. Их отличительные особенности. Численность населения на Земле. Плотность населения, неравномерность его размещения на Земле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5. Народы, языки и религии.</w:t>
      </w:r>
      <w:r w:rsidRPr="0002621F">
        <w:rPr>
          <w:rFonts w:ascii="Times New Roman" w:hAnsi="Times New Roman" w:cs="Times New Roman"/>
          <w:b/>
          <w:sz w:val="24"/>
          <w:szCs w:val="24"/>
        </w:rPr>
        <w:t> </w:t>
      </w:r>
      <w:r w:rsidRPr="0002621F">
        <w:rPr>
          <w:rFonts w:ascii="Times New Roman" w:hAnsi="Times New Roman" w:cs="Times New Roman"/>
          <w:sz w:val="24"/>
          <w:szCs w:val="24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6. Города и сельские поселения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7. Страны мира</w:t>
      </w:r>
      <w:r w:rsidRPr="0002621F">
        <w:rPr>
          <w:rFonts w:ascii="Times New Roman" w:hAnsi="Times New Roman" w:cs="Times New Roman"/>
          <w:b/>
          <w:sz w:val="24"/>
          <w:szCs w:val="24"/>
        </w:rPr>
        <w:t>. </w:t>
      </w:r>
      <w:r w:rsidRPr="0002621F">
        <w:rPr>
          <w:rFonts w:ascii="Times New Roman" w:hAnsi="Times New Roman" w:cs="Times New Roman"/>
          <w:sz w:val="24"/>
          <w:szCs w:val="24"/>
        </w:rPr>
        <w:t>Страны мира. Многообразие стран мира. Республика. Монархия. Экономически развитые страны мира. Зависимость стран друг от друга.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8. Практическая работа №1</w:t>
      </w:r>
      <w:r w:rsidRPr="0002621F">
        <w:rPr>
          <w:rFonts w:ascii="Times New Roman" w:hAnsi="Times New Roman" w:cs="Times New Roman"/>
          <w:sz w:val="24"/>
          <w:szCs w:val="24"/>
        </w:rPr>
        <w:t> «Изучаем население по картам и диаграммам». Размещение людей на Земле. Показатель плотности населения. Среднемировая плотность населения и ее изменение со временем. Карта плотности населения. Неравномерность размещения населения мира. Факторы, влияющие на размещение населения.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9. Обобщение по разделу</w:t>
      </w:r>
      <w:r w:rsidRPr="0002621F">
        <w:rPr>
          <w:rFonts w:ascii="Times New Roman" w:hAnsi="Times New Roman" w:cs="Times New Roman"/>
          <w:sz w:val="24"/>
          <w:szCs w:val="24"/>
        </w:rPr>
        <w:t> «Население Земли». Проверочная работа из заданий разного уровня сложности.</w:t>
      </w:r>
    </w:p>
    <w:p w:rsidR="00484EA4" w:rsidRDefault="00484EA4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F657F" w:rsidRPr="0002621F" w:rsidRDefault="003F657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0618F" w:rsidRPr="0002621F" w:rsidRDefault="0000618F" w:rsidP="00484EA4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Раздел II. Природа Земли (13 часов)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10. Развитие земной коры</w:t>
      </w:r>
      <w:r w:rsidRPr="0002621F">
        <w:rPr>
          <w:rFonts w:ascii="Times New Roman" w:hAnsi="Times New Roman" w:cs="Times New Roman"/>
          <w:b/>
          <w:sz w:val="24"/>
          <w:szCs w:val="24"/>
        </w:rPr>
        <w:t>. </w:t>
      </w:r>
      <w:r w:rsidRPr="0002621F">
        <w:rPr>
          <w:rFonts w:ascii="Times New Roman" w:hAnsi="Times New Roman" w:cs="Times New Roman"/>
          <w:sz w:val="24"/>
          <w:szCs w:val="24"/>
        </w:rPr>
        <w:t>Формирование облика Земли. Цикличность тектонических процессов в развитии земной коры. Геологические эры. Литосферные плиты. Суть гипотезы А. 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Вегенера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11. Земная кора на карте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12. Природные ресурсы земной коры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13. Температура воздуха на разных широтах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Температура воздуха на разных широтах. Распределение температур на Земле. Тепловые пояса. Изотермы.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14. Давление воздуха и осадки на разных широтах</w:t>
      </w:r>
      <w:r w:rsidRPr="000262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621F">
        <w:rPr>
          <w:rFonts w:ascii="Times New Roman" w:hAnsi="Times New Roman" w:cs="Times New Roman"/>
          <w:sz w:val="24"/>
          <w:szCs w:val="24"/>
        </w:rPr>
        <w:t>Распределение атмосферного давления и осадков на земном шаре.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15. Общая циркуляция атмосферы</w:t>
      </w:r>
      <w:r w:rsidRPr="0002621F">
        <w:rPr>
          <w:rFonts w:ascii="Times New Roman" w:hAnsi="Times New Roman" w:cs="Times New Roman"/>
          <w:sz w:val="24"/>
          <w:szCs w:val="24"/>
        </w:rPr>
        <w:t>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16. Климатические пояса и области Земли</w:t>
      </w:r>
      <w:r w:rsidRPr="0002621F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02621F">
        <w:rPr>
          <w:rFonts w:ascii="Times New Roman" w:hAnsi="Times New Roman" w:cs="Times New Roman"/>
          <w:sz w:val="24"/>
          <w:szCs w:val="24"/>
        </w:rPr>
        <w:t>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17. Океанические течения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Причины образования океанических течений. Виды океанических течений. Основные поверхностные течения Мирового океана. Океан и атмосфера.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18. Реки и озера Земли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Зависимость рек от рельефа и климата. Крупнейшие реки Земли. Распространение озер на Земле. Крупнейшие озера мира.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19. Практическая работа №2</w:t>
      </w:r>
      <w:r w:rsidRPr="0002621F">
        <w:rPr>
          <w:rFonts w:ascii="Times New Roman" w:hAnsi="Times New Roman" w:cs="Times New Roman"/>
          <w:sz w:val="24"/>
          <w:szCs w:val="24"/>
        </w:rPr>
        <w:t> «Это синее, синее море». Поиск информации в интернете.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20. Растительный и животный мир Земли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Растительный и животный мир Земли. Биоразнообразие, его значение.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21. Почвы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lastRenderedPageBreak/>
        <w:t>22. Обобщение знаний по разделу</w:t>
      </w:r>
      <w:r w:rsidRPr="0002621F">
        <w:rPr>
          <w:rFonts w:ascii="Times New Roman" w:hAnsi="Times New Roman" w:cs="Times New Roman"/>
          <w:sz w:val="24"/>
          <w:szCs w:val="24"/>
        </w:rPr>
        <w:t> «Природа Земли». Проверочная работа из заданий разного уровня сложности.</w:t>
      </w:r>
    </w:p>
    <w:p w:rsidR="0002621F" w:rsidRPr="0002621F" w:rsidRDefault="0002621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02621F" w:rsidRDefault="0000618F" w:rsidP="0002621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bCs/>
          <w:iCs/>
          <w:sz w:val="24"/>
          <w:szCs w:val="24"/>
        </w:rPr>
        <w:t>Раздел III. Природные комплексы и регионы (9 часов).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23. Природные зоны Земли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Понятие «природная зона». Причины смены природных зон. Изменение природных зон под воздействием человека.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24. Практическая работа №3</w:t>
      </w:r>
      <w:r w:rsidRPr="0002621F">
        <w:rPr>
          <w:rFonts w:ascii="Times New Roman" w:hAnsi="Times New Roman" w:cs="Times New Roman"/>
          <w:sz w:val="24"/>
          <w:szCs w:val="24"/>
        </w:rPr>
        <w:t> «Описание природной зоны по плану». Поиск информации в интернете и по картам.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25 - 26. Океаны Земли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Мировой океан как природный комплекс Земли. Океаны Земли 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27. Практическая работа №4</w:t>
      </w:r>
      <w:r w:rsidRPr="0002621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2621F">
        <w:rPr>
          <w:rFonts w:ascii="Times New Roman" w:hAnsi="Times New Roman" w:cs="Times New Roman"/>
          <w:sz w:val="24"/>
          <w:szCs w:val="24"/>
        </w:rPr>
        <w:t>«Описание океана по плану». Поиск информации в интернете.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28. Материки как крупные природные комплексы Земли</w:t>
      </w:r>
      <w:r w:rsidRPr="000262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Материки — Евразия, Африка, Северная Америка, Южная Америка, Антарктида, Австралия. Последовательность изучения материков и стран.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29. Практическая работа №5</w:t>
      </w:r>
      <w:r w:rsidRPr="0002621F">
        <w:rPr>
          <w:rFonts w:ascii="Times New Roman" w:hAnsi="Times New Roman" w:cs="Times New Roman"/>
          <w:sz w:val="24"/>
          <w:szCs w:val="24"/>
        </w:rPr>
        <w:t> «Описание материка по плану». Описание материка. Описание страны.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30. Как мир делится на части.</w:t>
      </w:r>
      <w:r w:rsidRPr="0002621F">
        <w:rPr>
          <w:rFonts w:ascii="Times New Roman" w:hAnsi="Times New Roman" w:cs="Times New Roman"/>
          <w:sz w:val="24"/>
          <w:szCs w:val="24"/>
        </w:rPr>
        <w:t> 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31. Обобщение знаний по разделу</w:t>
      </w:r>
      <w:r w:rsidRPr="0002621F">
        <w:rPr>
          <w:rFonts w:ascii="Times New Roman" w:hAnsi="Times New Roman" w:cs="Times New Roman"/>
          <w:sz w:val="24"/>
          <w:szCs w:val="24"/>
        </w:rPr>
        <w:t> «Природные комплексы и регионы». Проверочная работа из заданий разного уровня сложности.</w:t>
      </w:r>
    </w:p>
    <w:p w:rsidR="0002621F" w:rsidRPr="0002621F" w:rsidRDefault="0002621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02621F" w:rsidRDefault="0000618F" w:rsidP="0002621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bCs/>
          <w:iCs/>
          <w:sz w:val="24"/>
          <w:szCs w:val="24"/>
        </w:rPr>
        <w:t>Раздел IV. Материки и страны (34 часа).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32. Африка: образ материка</w:t>
      </w:r>
      <w:r w:rsidRPr="0002621F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02621F">
        <w:rPr>
          <w:rFonts w:ascii="Times New Roman" w:hAnsi="Times New Roman" w:cs="Times New Roman"/>
          <w:sz w:val="24"/>
          <w:szCs w:val="24"/>
        </w:rPr>
        <w:t>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33. Африка в мире.</w:t>
      </w:r>
      <w:r w:rsidRPr="0002621F">
        <w:rPr>
          <w:rFonts w:ascii="Times New Roman" w:hAnsi="Times New Roman" w:cs="Times New Roman"/>
          <w:b/>
          <w:sz w:val="24"/>
          <w:szCs w:val="24"/>
        </w:rPr>
        <w:t> </w:t>
      </w:r>
      <w:r w:rsidRPr="0002621F">
        <w:rPr>
          <w:rFonts w:ascii="Times New Roman" w:hAnsi="Times New Roman" w:cs="Times New Roman"/>
          <w:sz w:val="24"/>
          <w:szCs w:val="24"/>
        </w:rPr>
        <w:t>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lastRenderedPageBreak/>
        <w:t>34. Африка: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 </w:t>
      </w:r>
      <w:r w:rsidRPr="0002621F">
        <w:rPr>
          <w:rFonts w:ascii="Times New Roman" w:hAnsi="Times New Roman" w:cs="Times New Roman"/>
          <w:sz w:val="24"/>
          <w:szCs w:val="24"/>
        </w:rPr>
        <w:t xml:space="preserve">Путешествие с учебником и картой — способ освоения географического пространства. Географические маршруты (траверзы) по Африке. Маршрут Касабланка — Триполи. Узкая полоса африканских субтропиков, страны Магриба,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Атласские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 xml:space="preserve"> горы: особенности природы. Занятия населения. Культура. Карфаген — памятник Всемирного культурного наследия. Сахара — «желтое море» песка. Особенности природы Сахары. Занятия населения. Кочевое животноводство. Проблемы опустынивания, голода. Маршрут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Томбукту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 — Лагос. Саванна: особенности природы.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35. Африка: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Лагос — озеро Виктория. Лагос — крупнейший город Нигерии. Население. Нигер — одна из крупнейших рек континента. Особенности влажных экваториальных лесов. Река Конго. Пигмеи. Массив Рувензори. Маршрут озеро Виктория — Индийский океан. Как образовалось озеро Виктория. Исток Нила. Килиманджаро. Национальные парки Танзании. Занятия населения. Маршрут Дар-эс-Салам — мыс Доброй Надежды. Особенности природных зон. Полезные ископаемые. ЮАР.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36. Египет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Памятники Всемирного культурного наследия.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/>
          <w:iCs/>
          <w:sz w:val="24"/>
          <w:szCs w:val="24"/>
        </w:rPr>
        <w:t>37. Разработка проекта</w:t>
      </w:r>
      <w:r w:rsidRPr="0002621F">
        <w:rPr>
          <w:rFonts w:ascii="Times New Roman" w:hAnsi="Times New Roman" w:cs="Times New Roman"/>
          <w:sz w:val="24"/>
          <w:szCs w:val="24"/>
        </w:rPr>
        <w:t> «Создание национального парка в Танзании».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38. Австралия: образ материка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39. Австралия: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 Маршрут Перт — озеро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Эйр-Норт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 xml:space="preserve">. Особенности природы. Занятия населения. Маршрут озеро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Эйр-Норт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 — Сидней. Особенности растительного и животного мира. Река Дарлинг. Сидней. Маршрут Сидней — Большой Водораздельный хребет. Большой Барьерный риф — памятник Всемирного природного наследия. Океания. Меланезия. Микронезия. Полинезия. Особенности природы островов Океании. Папуасы. Н. Н. Миклухо-Маклай.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40. Антарктида: образ материка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 Особенности географического положения. Размеры материка. Ледовый материк. Строение Антарктиды. Особенности климата. Открытие материка Ф. Ф. Беллинсгаузеном и М. П. Лазаревым. Растительный и животный </w:t>
      </w:r>
      <w:r w:rsidRPr="0002621F">
        <w:rPr>
          <w:rFonts w:ascii="Times New Roman" w:hAnsi="Times New Roman" w:cs="Times New Roman"/>
          <w:sz w:val="24"/>
          <w:szCs w:val="24"/>
        </w:rPr>
        <w:lastRenderedPageBreak/>
        <w:t>мир. Условия жизни и работы на полярных станциях. Проблемы охраны природы Антарктиды.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41 - 42. Южная Америка: образ материка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 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 — самая длинная река мира. Ориноко. Водопад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Анхель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. Растительный и животный мир. Южная Америка — родина многих культурных растений.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43. Латинская Америка в мире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44. Южная Америка: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 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Игуасу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. Растительный и животный мир. Население и его занятия. Бразильское плоскогорье. Полезные ископаемые. Город Бразилиа.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45. Южная Америка: путешествие</w:t>
      </w:r>
      <w:r w:rsidRPr="0002621F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Амазония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 xml:space="preserve">. Амазонская сельва. Особенности растительного и животного мира. Проблема сокращения площади влажных экваториальных лесов. Маршрут 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Манаус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> —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46. Бразилия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Визитная карточка. Место на карте. Место в мире. Бразильцы: происхождение, занятия, образ жизни. Особенности хозяйства.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47. Северная Америка: образ материка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02621F">
        <w:rPr>
          <w:rFonts w:ascii="Times New Roman" w:hAnsi="Times New Roman" w:cs="Times New Roman"/>
          <w:sz w:val="24"/>
          <w:szCs w:val="24"/>
        </w:rPr>
        <w:t>Йосемит</w:t>
      </w:r>
      <w:proofErr w:type="spellEnd"/>
      <w:r w:rsidRPr="0002621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621F">
        <w:rPr>
          <w:rFonts w:ascii="Times New Roman" w:hAnsi="Times New Roman" w:cs="Times New Roman"/>
          <w:sz w:val="24"/>
          <w:szCs w:val="24"/>
        </w:rPr>
        <w:t>Ниагарский</w:t>
      </w:r>
      <w:proofErr w:type="gramEnd"/>
      <w:r w:rsidRPr="0002621F">
        <w:rPr>
          <w:rFonts w:ascii="Times New Roman" w:hAnsi="Times New Roman" w:cs="Times New Roman"/>
          <w:sz w:val="24"/>
          <w:szCs w:val="24"/>
        </w:rPr>
        <w:t>). Природные зоны. Почвы. Растительный и животный мир. Памятники Всемирного природного наследия.</w:t>
      </w:r>
    </w:p>
    <w:p w:rsidR="0000618F" w:rsidRPr="0002621F" w:rsidRDefault="0002621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48. Англо–</w:t>
      </w:r>
      <w:r w:rsidR="0000618F" w:rsidRPr="0002621F">
        <w:rPr>
          <w:rFonts w:ascii="Times New Roman" w:hAnsi="Times New Roman" w:cs="Times New Roman"/>
          <w:b/>
          <w:iCs/>
          <w:sz w:val="24"/>
          <w:szCs w:val="24"/>
        </w:rPr>
        <w:t>Саксонская Америка</w:t>
      </w:r>
      <w:r w:rsidR="0000618F"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="0000618F" w:rsidRPr="0002621F">
        <w:rPr>
          <w:rFonts w:ascii="Times New Roman" w:hAnsi="Times New Roman" w:cs="Times New Roman"/>
          <w:sz w:val="24"/>
          <w:szCs w:val="24"/>
        </w:rPr>
        <w:t> Освоение Северной Америки. США и Канада: сходство и различия. США и Канада — центры мировой экономики и культуры.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lastRenderedPageBreak/>
        <w:t>49. Северная Америка: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нагорье. Река Рио-Гранде. Плато Колорадо. Большой каньон реки Колорадо.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50. Северная Америка: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Лос-Анджелес — Сан-Франциско. 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</w:t>
      </w:r>
      <w:proofErr w:type="gramStart"/>
      <w:r w:rsidRPr="0002621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2621F">
        <w:rPr>
          <w:rFonts w:ascii="Times New Roman" w:hAnsi="Times New Roman" w:cs="Times New Roman"/>
          <w:sz w:val="24"/>
          <w:szCs w:val="24"/>
        </w:rPr>
        <w:t>в. Лаврентия.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51. Соединенные Штаты Америки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 xml:space="preserve"> Визитная карточка. Место на карте. Место в мире. Американцы: происхождение, занятия, образ жизни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52 - 53. Евразия: образ материка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54. Европа в мире.</w:t>
      </w:r>
      <w:r w:rsidRPr="0002621F">
        <w:rPr>
          <w:rFonts w:ascii="Times New Roman" w:hAnsi="Times New Roman" w:cs="Times New Roman"/>
          <w:sz w:val="24"/>
          <w:szCs w:val="24"/>
        </w:rPr>
        <w:t> 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55. Европа: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 — Стокгольм. Северное море. Живописная природа фьордов. Нидерланды, Норвегия. Швеция: особая культура.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56. Европа: путешествие</w:t>
      </w:r>
      <w:r w:rsidRPr="000262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lastRenderedPageBreak/>
        <w:t>57. Германия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Визитная карточка. Место на карте. Место в мире. Жители Германии: происхождение, занятия, образ жизни.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58. Азия в мире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59. Азия: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 Узбекистан: особенности природы. Древнейшие города — Самарканд, Хива, Бухара.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60. Азия: путешествие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61. Китай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00618F" w:rsidRPr="0002621F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1F">
        <w:rPr>
          <w:rFonts w:ascii="Times New Roman" w:hAnsi="Times New Roman" w:cs="Times New Roman"/>
          <w:b/>
          <w:iCs/>
          <w:sz w:val="24"/>
          <w:szCs w:val="24"/>
        </w:rPr>
        <w:t>62. Индия</w:t>
      </w:r>
      <w:r w:rsidRPr="0002621F">
        <w:rPr>
          <w:rFonts w:ascii="Times New Roman" w:hAnsi="Times New Roman" w:cs="Times New Roman"/>
          <w:b/>
          <w:sz w:val="24"/>
          <w:szCs w:val="24"/>
        </w:rPr>
        <w:t>.</w:t>
      </w:r>
      <w:r w:rsidRPr="0002621F">
        <w:rPr>
          <w:rFonts w:ascii="Times New Roman" w:hAnsi="Times New Roman" w:cs="Times New Roman"/>
          <w:sz w:val="24"/>
          <w:szCs w:val="24"/>
        </w:rPr>
        <w:t> Визитная карточка. Место на карте. Место в мире. Жители Индии: происхождение, занятия, образ жизни.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63. Разработка проекта</w:t>
      </w:r>
      <w:r w:rsidRPr="00392C68">
        <w:rPr>
          <w:rFonts w:ascii="Times New Roman" w:hAnsi="Times New Roman" w:cs="Times New Roman"/>
          <w:b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>«Традиции и обычаи народов мира»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64. Глобальные проблемы человечества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65. Обобщение по разделу</w:t>
      </w:r>
      <w:r w:rsidRPr="00392C68">
        <w:rPr>
          <w:rFonts w:ascii="Times New Roman" w:hAnsi="Times New Roman" w:cs="Times New Roman"/>
          <w:sz w:val="24"/>
          <w:szCs w:val="24"/>
        </w:rPr>
        <w:t> «Материки и страны». Проверочная работа из заданий разного уровня сложности.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Итоговое повторение (3 часа).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66 – 68. Обобщение знаний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 xml:space="preserve">за курс географии 7 </w:t>
      </w:r>
      <w:proofErr w:type="spellStart"/>
      <w:r w:rsidRPr="00392C6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92C68">
        <w:rPr>
          <w:rFonts w:ascii="Times New Roman" w:hAnsi="Times New Roman" w:cs="Times New Roman"/>
          <w:sz w:val="24"/>
          <w:szCs w:val="24"/>
        </w:rPr>
        <w:t>.</w:t>
      </w:r>
    </w:p>
    <w:p w:rsidR="0000618F" w:rsidRPr="00392C68" w:rsidRDefault="0000618F" w:rsidP="0000618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18F" w:rsidRPr="00392C68" w:rsidRDefault="0000618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621F" w:rsidRPr="00392C68" w:rsidRDefault="0002621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621F" w:rsidRPr="00392C68" w:rsidRDefault="0002621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621F" w:rsidRPr="00392C68" w:rsidRDefault="0002621F" w:rsidP="0002621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класс</w:t>
      </w:r>
    </w:p>
    <w:p w:rsidR="007023CB" w:rsidRPr="00392C68" w:rsidRDefault="007023CB" w:rsidP="0002621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sz w:val="24"/>
          <w:szCs w:val="24"/>
        </w:rPr>
        <w:t>(68 часов по 2 часа в неделю)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21F" w:rsidRPr="00392C68" w:rsidRDefault="0002621F" w:rsidP="00FB6ABC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I. Географическое пространство России (10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1. Как мы будем изучать географию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2. Мы и наша страна на карте мира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Уникальность географического положения России. Площадь территории России. Крайние точки. Место России среди других государств мира. Госу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дарственная граница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3. Наши границы и наши соседи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экономическая зона Российской Федерации.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4. Проводим исследование</w:t>
      </w:r>
      <w:r w:rsidRPr="00392C68">
        <w:rPr>
          <w:rFonts w:ascii="Times New Roman" w:hAnsi="Times New Roman" w:cs="Times New Roman"/>
          <w:sz w:val="24"/>
          <w:szCs w:val="24"/>
        </w:rPr>
        <w:t> «Оценка географического положения России». Северное положение России, удалённость территории России от незамерзающих морей, влияние географического положения России на жизнь и хозяйственную деятельность её населения.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5. Наша страна на карте часовых поясов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Часовые пояса. Местное время. Поясное время. Декретное время. Летнее вре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мя. Линия перемены дат.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6. Формирование территории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Заселение террито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 xml:space="preserve">рии России. Вклад исследователей, путешественников в освоение территории России. </w:t>
      </w:r>
      <w:proofErr w:type="gramStart"/>
      <w:r w:rsidRPr="00392C68">
        <w:rPr>
          <w:rFonts w:ascii="Times New Roman" w:hAnsi="Times New Roman" w:cs="Times New Roman"/>
          <w:sz w:val="24"/>
          <w:szCs w:val="24"/>
        </w:rPr>
        <w:t>Русские первопроходцы — Ермак, И. Москвитин, С. Дежнев, В. Беринг, В. Поярков, Е. Хабаров, О. Крашенинников</w:t>
      </w:r>
      <w:proofErr w:type="gramEnd"/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7. Устанавливаем </w:t>
      </w:r>
      <w:proofErr w:type="spellStart"/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межпредметные</w:t>
      </w:r>
      <w:proofErr w:type="spellEnd"/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связи</w:t>
      </w:r>
      <w:r w:rsidRPr="00392C68">
        <w:rPr>
          <w:rFonts w:ascii="Times New Roman" w:hAnsi="Times New Roman" w:cs="Times New Roman"/>
          <w:b/>
          <w:sz w:val="24"/>
          <w:szCs w:val="24"/>
        </w:rPr>
        <w:t>: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география – история – обществознание.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8. Районирование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Ориентирование по карте России, районирование, географический район, природные и экономические районы, административно-территориальное деление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9. Наше национальное богатство и наследие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Национальное богатство, природные ресурсы, Всемирное природное и культурное наследие.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10. Обобщение по разделу</w:t>
      </w:r>
      <w:r w:rsidRPr="00392C68">
        <w:rPr>
          <w:rFonts w:ascii="Times New Roman" w:hAnsi="Times New Roman" w:cs="Times New Roman"/>
          <w:sz w:val="24"/>
          <w:szCs w:val="24"/>
        </w:rPr>
        <w:t> «Географическое пространство России». Задания разного уровня сложности.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II. Население России (11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11. Численность населения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Темпы роста численности населения. Демографический кризис. Демографические поте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ри. Демографические проблемы и их решение.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12. Воспроизводство населения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Естественный прирост. Отрицательный естественный прирост — проблема для России. Традиционный и современный типы воспроизводства.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13. Наш «демографический портрет».</w:t>
      </w:r>
      <w:r w:rsidRPr="00392C68">
        <w:rPr>
          <w:rFonts w:ascii="Times New Roman" w:hAnsi="Times New Roman" w:cs="Times New Roman"/>
          <w:sz w:val="24"/>
          <w:szCs w:val="24"/>
        </w:rPr>
        <w:t> Демо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графическая ситуация. Половозрастная структура населе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ния России. Средняя прогнозируемая продолжительность жизни мужского и женского населения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14. Практическая работа №1</w:t>
      </w:r>
      <w:r w:rsidRPr="00392C68">
        <w:rPr>
          <w:rFonts w:ascii="Times New Roman" w:hAnsi="Times New Roman" w:cs="Times New Roman"/>
          <w:sz w:val="24"/>
          <w:szCs w:val="24"/>
        </w:rPr>
        <w:t> «Анализ половозрастных пирамид регионов России». Демографическая ситуация, половозрастная структура населения некоторых регионов России, динамика городского и сельского населения по основным возрастным группам за определённый период.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15. Мозаика народов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лигии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16. Размещение населения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Зона очагового заселения. Зона сплошного заселения. Главная полоса расселения. Плотность населения России. Роль крупных городов в размеще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нии населения.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17. Города и сельские поселения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Урбанизация. Типы городов. Сельская местность. Функции сельской местности.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18. Миграции населения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Причины и виды миграций, основные направления миграций, влияние миграций на изменение численности населения, мигранты. Этические нормы в отношении мигрантов.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19. Дискуссия</w:t>
      </w:r>
      <w:r w:rsidRPr="00392C68">
        <w:rPr>
          <w:rFonts w:ascii="Times New Roman" w:hAnsi="Times New Roman" w:cs="Times New Roman"/>
          <w:b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>«Рост Москвы – это хорошо или плохо». Влияние урбанизации на окружа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ющую среду.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20. Россияне на рынке труда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Рынок труда. Трудоспособный возраст. Трудовые ресурсы. Экономически активное население. Безработные. Тру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довые ресурсы родного края. Рынок труда родного края.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21. Обобщающее повторение</w:t>
      </w:r>
      <w:r w:rsidRPr="00392C68">
        <w:rPr>
          <w:rFonts w:ascii="Times New Roman" w:hAnsi="Times New Roman" w:cs="Times New Roman"/>
          <w:sz w:val="24"/>
          <w:szCs w:val="24"/>
        </w:rPr>
        <w:t> по разделу «Население России». Задания различного уровня сложности.</w:t>
      </w:r>
    </w:p>
    <w:p w:rsidR="007023CB" w:rsidRPr="00392C68" w:rsidRDefault="007023CB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621F" w:rsidRPr="00392C68" w:rsidRDefault="0002621F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III. Природа России (24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22. История развития земной коры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Геологическое лето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счисление. Геохронологическая шкала. Эра. Эпоха склад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чатости. Геологическая карта.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23. Рельеф: тектоническая основа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Платформа, геосинклиналь, щит, плита, тектоническая структура, связь рельефа с тектоническим строением территории.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24. Рельеф: скульптура поверхности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Влияние внешних и внутренних сил на рельеф России; выветривание — физическое, химическое, органическое; деятельность ветра, текучих вод, ледника; влияние многолетней мерзлоты на формирование рельефа; влияние хозяйственной деятельности человека на рельеф.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25. Практическая работа №2</w:t>
      </w:r>
      <w:r w:rsidRPr="00392C68">
        <w:rPr>
          <w:rFonts w:ascii="Times New Roman" w:hAnsi="Times New Roman" w:cs="Times New Roman"/>
          <w:sz w:val="24"/>
          <w:szCs w:val="24"/>
        </w:rPr>
        <w:t> «Строим профиль».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26. Ресурсы земной коры.</w:t>
      </w:r>
      <w:r w:rsidRPr="00392C68">
        <w:rPr>
          <w:rFonts w:ascii="Times New Roman" w:hAnsi="Times New Roman" w:cs="Times New Roman"/>
          <w:sz w:val="24"/>
          <w:szCs w:val="24"/>
        </w:rPr>
        <w:t> Минеральные ресурсы, стихийные природные явления, связанные с земной корой.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27. Практическая работа №3</w:t>
      </w:r>
      <w:r w:rsidRPr="00392C68">
        <w:rPr>
          <w:rFonts w:ascii="Times New Roman" w:hAnsi="Times New Roman" w:cs="Times New Roman"/>
          <w:sz w:val="24"/>
          <w:szCs w:val="24"/>
        </w:rPr>
        <w:t> «Систематизируем информацию о полезных ископаемых России». Полезные ископаемые, основные районы и месторождения полезных ископаемых.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28. Солнечная радиация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Виды, суммарная солнечная радиация, радиационный баланс, изменение солнечной радиации по сезонам года.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29. Атмосферная циркуляция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Воздушные массы над тер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риторией России. Западный перенос воздушных масс. Влияние соседних территорий на климат России. Атмо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сферный фронт. Теплый и холодный атмосферные фронты. Циклон и антициклон.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30. Зима и лето в нашей стране.</w:t>
      </w:r>
      <w:r w:rsidRPr="00392C68">
        <w:rPr>
          <w:rFonts w:ascii="Times New Roman" w:hAnsi="Times New Roman" w:cs="Times New Roman"/>
          <w:sz w:val="24"/>
          <w:szCs w:val="24"/>
        </w:rPr>
        <w:t> Влияние на климат России её географического положения, зональность климата, распределение температуры воздуха и осадков.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31. Практическая работа №4</w:t>
      </w:r>
      <w:r w:rsidRPr="00392C68">
        <w:rPr>
          <w:rFonts w:ascii="Times New Roman" w:hAnsi="Times New Roman" w:cs="Times New Roman"/>
          <w:sz w:val="24"/>
          <w:szCs w:val="24"/>
        </w:rPr>
        <w:t> «Оценка климатических условий России на основе анализа различных источников информации». Климатические пояса и типы климата России, климатические особенности России, карта климатических поясов и областей России, климатическая диаграмма, климат своего региона.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32. Как мы живем и трудимся в нашем климате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Комфортность климата, влияние климатических условий на здоровье и жизнь человека, влияние климата на сельское хозяйство, агроклиматические ресурсы, коэффициент увлажнения, неблагоприятные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sz w:val="24"/>
          <w:szCs w:val="24"/>
        </w:rPr>
        <w:t>климатические явления.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33. Наши моря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Особенности российских морей, моря бассейнов Атлантического, Тихого, Северного Ледовитого океанов; ресурсы морей и их использование человеком, экологические проблемы морей.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34. Наши реки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Расход воды, годовой сток, падение реки, уклон реки, использование рек в хозяйственной деятельности, охрана речных вод.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35. Решаем проблему преобразования рек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36. Где спрятана вода</w:t>
      </w:r>
      <w:proofErr w:type="gramStart"/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92C68">
        <w:rPr>
          <w:rFonts w:ascii="Times New Roman" w:hAnsi="Times New Roman" w:cs="Times New Roman"/>
          <w:sz w:val="24"/>
          <w:szCs w:val="24"/>
        </w:rPr>
        <w:t>зёра, крупнейшие озёра России, типы озёр, болота, верховые и низинные болота, подземные воды, артезианский бассейн, ледники, охрана водных ресурсов.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37. Водные дороги и перекрестки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Причины, по которым люди издревле селились на берегах рек и морей, единая глубоководная система, каналы, морские пути, торговые пути, морские и речные порты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38. Изучаем опасные гидрологические природные явления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Использование рек в хозяйственной де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ятельности. Охрана речных вод.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39. Почва – особое природное тело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Строение почвы (почвенный профиль), почвенный горизонт, механический состав и структура почвы, типы почв в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40. Растительный и животный мир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Биологические ресурсы. 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других компонентов природного комплекса. Биологические ресурсы, их рациональное использование. Меры по охране растительного и животного мир. Растительный и животный мир своего региона и своей местности.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41. Экологическая ситуация в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Виды экологических ситуаций. Экологическая проблема. </w:t>
      </w:r>
      <w:proofErr w:type="spellStart"/>
      <w:r w:rsidRPr="00392C68">
        <w:rPr>
          <w:rFonts w:ascii="Times New Roman" w:hAnsi="Times New Roman" w:cs="Times New Roman"/>
          <w:sz w:val="24"/>
          <w:szCs w:val="24"/>
        </w:rPr>
        <w:t>Эколого</w:t>
      </w:r>
      <w:proofErr w:type="spellEnd"/>
      <w:r w:rsidRPr="00392C68">
        <w:rPr>
          <w:rFonts w:ascii="Times New Roman" w:hAnsi="Times New Roman" w:cs="Times New Roman"/>
          <w:sz w:val="24"/>
          <w:szCs w:val="24"/>
        </w:rPr>
        <w:t xml:space="preserve"> - географическое положение. Устойчивое развитие.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42. Экологическая безопасность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Экологический риск. Глобальные, региональные и локальные экологические проблемы. Мониторинг. Особо охраняемые территории.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43. Анализ проблемы</w:t>
      </w:r>
      <w:r w:rsidRPr="00392C68">
        <w:rPr>
          <w:rFonts w:ascii="Times New Roman" w:hAnsi="Times New Roman" w:cs="Times New Roman"/>
          <w:sz w:val="24"/>
          <w:szCs w:val="24"/>
        </w:rPr>
        <w:t xml:space="preserve"> «Как обеспечить экологическую безопасность России». Географическая </w:t>
      </w:r>
      <w:proofErr w:type="spellStart"/>
      <w:r w:rsidRPr="00392C68">
        <w:rPr>
          <w:rFonts w:ascii="Times New Roman" w:hAnsi="Times New Roman" w:cs="Times New Roman"/>
          <w:sz w:val="24"/>
          <w:szCs w:val="24"/>
        </w:rPr>
        <w:t>исследоваельская</w:t>
      </w:r>
      <w:proofErr w:type="spellEnd"/>
      <w:r w:rsidRPr="00392C68">
        <w:rPr>
          <w:rFonts w:ascii="Times New Roman" w:hAnsi="Times New Roman" w:cs="Times New Roman"/>
          <w:sz w:val="24"/>
          <w:szCs w:val="24"/>
        </w:rPr>
        <w:t xml:space="preserve"> практика (анализируем проблему).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44. 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Природно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территориальные комплексы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Природное районирование. Природно-территориальные комплексы (ПТК): природные, природно-антропогенные и антропогенные. Природное районирование территории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45. Обобщающее повторение</w:t>
      </w:r>
      <w:r w:rsidRPr="00392C68">
        <w:rPr>
          <w:rFonts w:ascii="Times New Roman" w:hAnsi="Times New Roman" w:cs="Times New Roman"/>
          <w:sz w:val="24"/>
          <w:szCs w:val="24"/>
        </w:rPr>
        <w:t> по разделу «Природа России». Задания разного уровня сложности.</w:t>
      </w:r>
    </w:p>
    <w:p w:rsidR="007023CB" w:rsidRPr="00392C68" w:rsidRDefault="007023CB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21F" w:rsidRPr="00392C68" w:rsidRDefault="0002621F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 IV. </w:t>
      </w:r>
      <w:proofErr w:type="spellStart"/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Природно</w:t>
      </w:r>
      <w:proofErr w:type="spellEnd"/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хозяйственные зоны (17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46. Северные безлесные зоны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Зоны арктических пустынь, тундры и лесотундры. Особенности географического поло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жения. Климат. Растительный и животный мир. Занятия населения.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47. Проблемный вопрос</w:t>
      </w:r>
      <w:r w:rsidRPr="00392C68">
        <w:rPr>
          <w:rFonts w:ascii="Times New Roman" w:hAnsi="Times New Roman" w:cs="Times New Roman"/>
          <w:b/>
          <w:sz w:val="24"/>
          <w:szCs w:val="24"/>
        </w:rPr>
        <w:t>:</w:t>
      </w:r>
      <w:r w:rsidRPr="00392C68">
        <w:rPr>
          <w:rFonts w:ascii="Times New Roman" w:hAnsi="Times New Roman" w:cs="Times New Roman"/>
          <w:sz w:val="24"/>
          <w:szCs w:val="24"/>
        </w:rPr>
        <w:t xml:space="preserve"> есть ли страны холоднее, чем Россия? Анализ физической карты и карт компонентов природы для установления взаимосвязей между ними в разных природных зонах.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48 – 49. Лесные зоны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Зоны тайги, смешанных и широколист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венных лесов. Россия — лесная держава. Особенности та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ежной зоны. Занятия населения. Особенности зоны сме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шанных и широколиственных лесов. Охрана лесных ре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сурсов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50. Степи и лесостепи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Особенности лесостепной и степной зон. Степи и лесостепи — главный сельскохозяйственный район страны.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51. Южные безлесные зоны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Зона полупустынь и пустынь. Особенности зоны полупустынь и пустынь. Занятия жите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лей полупустынь. Оазис.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52. Субтропики. Высотная поясность в горах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Особенности климата. Растительный и животный мир. Степень освоенности зоны. Высотная пояс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ность. Особенности жизни и хозяйства в горах.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53. Сравниваем, моделируем, выбираем</w:t>
      </w:r>
      <w:r w:rsidRPr="00392C68">
        <w:rPr>
          <w:rFonts w:ascii="Times New Roman" w:hAnsi="Times New Roman" w:cs="Times New Roman"/>
          <w:sz w:val="24"/>
          <w:szCs w:val="24"/>
        </w:rPr>
        <w:t> природные зоны для жизни и деятельности человека. Составление характеристики природно-хозяйственной зоны по плану. Описание зависимости жизни и быта населения от природных условий зоны.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54 – 55. Великие равнины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Географическое положение Восточно-Европейской и </w:t>
      </w:r>
      <w:proofErr w:type="gramStart"/>
      <w:r w:rsidRPr="00392C68">
        <w:rPr>
          <w:rFonts w:ascii="Times New Roman" w:hAnsi="Times New Roman" w:cs="Times New Roman"/>
          <w:sz w:val="24"/>
          <w:szCs w:val="24"/>
        </w:rPr>
        <w:t>Западно-Сибирской</w:t>
      </w:r>
      <w:proofErr w:type="gramEnd"/>
      <w:r w:rsidRPr="00392C68">
        <w:rPr>
          <w:rFonts w:ascii="Times New Roman" w:hAnsi="Times New Roman" w:cs="Times New Roman"/>
          <w:sz w:val="24"/>
          <w:szCs w:val="24"/>
        </w:rPr>
        <w:t xml:space="preserve"> равнин. Особенности рельефа и климата великих равнин России. Природные зоны.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56 – 57. Урал и горы Южной Сибири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Географическое положение. Рельеф, полезные ископаемые. Климат. Природные зоны.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58 – 59. Восточная и 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Северо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Восточная Сибирь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Географическое положение, геологическое строение и рельеф. Траппы. Полезные ископаемые. Резко континентальный климат. Многолетняя мерзлота. Оймякон — полюс холода России и Северного полушария.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60 – 61. Северный Кавказ, Крым и Дальний Восток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Географическое положение геологическое строение. Вулканы, желоба. Тихоокеанское огненное кольцо. </w:t>
      </w:r>
      <w:proofErr w:type="spellStart"/>
      <w:r w:rsidRPr="00392C68">
        <w:rPr>
          <w:rFonts w:ascii="Times New Roman" w:hAnsi="Times New Roman" w:cs="Times New Roman"/>
          <w:sz w:val="24"/>
          <w:szCs w:val="24"/>
        </w:rPr>
        <w:t>Альпийско</w:t>
      </w:r>
      <w:proofErr w:type="spellEnd"/>
      <w:r w:rsidRPr="00392C68">
        <w:rPr>
          <w:rFonts w:ascii="Times New Roman" w:hAnsi="Times New Roman" w:cs="Times New Roman"/>
          <w:sz w:val="24"/>
          <w:szCs w:val="24"/>
        </w:rPr>
        <w:t xml:space="preserve"> - Гималайский складчатый пояс. Оледенение. Субтропики. Бора. Природные зоны.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iCs/>
          <w:sz w:val="24"/>
          <w:szCs w:val="24"/>
        </w:rPr>
        <w:t>62. Обобщающее повторение по разделу</w:t>
      </w:r>
      <w:r w:rsidRPr="00392C68">
        <w:rPr>
          <w:rFonts w:ascii="Times New Roman" w:hAnsi="Times New Roman" w:cs="Times New Roman"/>
          <w:sz w:val="24"/>
          <w:szCs w:val="24"/>
        </w:rPr>
        <w:t> «Природно-хозяйственные зоны и районы». Задания различного уровня сложности.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iCs/>
          <w:sz w:val="24"/>
          <w:szCs w:val="24"/>
        </w:rPr>
        <w:t>63 – 65. Изучаем свой край.</w:t>
      </w:r>
      <w:r w:rsidRPr="00392C68">
        <w:rPr>
          <w:rFonts w:ascii="Times New Roman" w:hAnsi="Times New Roman" w:cs="Times New Roman"/>
          <w:sz w:val="24"/>
          <w:szCs w:val="24"/>
        </w:rPr>
        <w:t> География своей местности. Географическое положение и рельеф. История освоения. Климатические особенности своего региона проживания. Реки и озера, каналы и водохранилища.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66. Готовим реферат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Географическая исследовательская практика.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Итоговое повторение (2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iCs/>
          <w:sz w:val="24"/>
          <w:szCs w:val="24"/>
        </w:rPr>
        <w:t>67 – 68. Обобщение и повторение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 з</w:t>
      </w:r>
      <w:r w:rsidRPr="00392C68">
        <w:rPr>
          <w:rFonts w:ascii="Times New Roman" w:hAnsi="Times New Roman" w:cs="Times New Roman"/>
          <w:sz w:val="24"/>
          <w:szCs w:val="24"/>
        </w:rPr>
        <w:t>наний за курс географии «Природа России»</w:t>
      </w:r>
    </w:p>
    <w:p w:rsidR="0002621F" w:rsidRDefault="0002621F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sz w:val="24"/>
          <w:szCs w:val="24"/>
        </w:rPr>
        <w:lastRenderedPageBreak/>
        <w:t>9 класс</w:t>
      </w:r>
    </w:p>
    <w:p w:rsidR="00392C68" w:rsidRPr="00392C68" w:rsidRDefault="00392C68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sz w:val="24"/>
          <w:szCs w:val="24"/>
        </w:rPr>
        <w:t>(68 часов по 2 часа в неделю)</w:t>
      </w:r>
    </w:p>
    <w:p w:rsidR="0002621F" w:rsidRPr="00392C68" w:rsidRDefault="0002621F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621F" w:rsidRPr="00392C68" w:rsidRDefault="0002621F" w:rsidP="007023C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I. Хозяйство России (22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1.Развитие хозяйства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ных условиях.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2. Особенности экономики России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Национальная экономика, структура экономики России. Цикличность развития хозяйства. «Циклы Кондратье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расль хозяйства» и «межотраслевой комплекс».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3. Реализуем проект</w:t>
      </w:r>
      <w:r w:rsidRPr="00392C68">
        <w:rPr>
          <w:rFonts w:ascii="Times New Roman" w:hAnsi="Times New Roman" w:cs="Times New Roman"/>
          <w:sz w:val="24"/>
          <w:szCs w:val="24"/>
        </w:rPr>
        <w:t> «Что мы оставим потомкам». Подготовка и реализация проекта, направленного на развитие ценностных ориентиров, посвящённых настоящему и будущему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4. 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Топливно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энергетический комплекс. Угольная промышленность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Состав. Особеннос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5. Нефтяная промышленность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Особенности раз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мещения. Основные месторождения. Экологические проблемы отрасли и пути их решения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6. Газовая промышленность</w:t>
      </w:r>
      <w:r w:rsidRPr="00392C6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Особенности раз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мещения. Основные месторождения. Перспективы газовой промышленности. Экологические проблемы отрасли и пути их решения.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92C68">
        <w:rPr>
          <w:rFonts w:ascii="Times New Roman" w:hAnsi="Times New Roman" w:cs="Times New Roman"/>
          <w:b/>
          <w:iCs/>
          <w:sz w:val="24"/>
          <w:szCs w:val="24"/>
        </w:rPr>
        <w:t>. Электроэнергетика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Типы электростанций, энергосистема, размещение электростанций по территории страны, проблемы и перспективы электроэнергетики, основные источники загрязнения окружающей среды.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8. Черная металлургия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> История развития металлургического комплекса. Состав и его значение в хозяйстве страны. Осо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бенности размещения предприятий черной металлургии. Типы предприятий. Основные центры черной металлургии. Влияние металлургического произ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водства на состояние окружающей среды и здоровье чело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века.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9. Цветная металлургия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бенности размещения предприятий цветной ме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таллургии. Типы предприятий. Основные центры цветной металлургии. Влияние металлургического произ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водства на состояние окружающей среды и здоровье чело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века.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10 – 11. Машиностроение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Сос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 xml:space="preserve">тав и значение машиностроения. Факторы размещения. Специализация. Кооперирование. Размещение отдельных отраслей </w:t>
      </w:r>
      <w:r w:rsidRPr="00392C68">
        <w:rPr>
          <w:rFonts w:ascii="Times New Roman" w:hAnsi="Times New Roman" w:cs="Times New Roman"/>
          <w:sz w:val="24"/>
          <w:szCs w:val="24"/>
        </w:rPr>
        <w:lastRenderedPageBreak/>
        <w:t>машиностроения. Проблемы и перспективы раз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вития машиностроения. Повышение качества продукции машиностроения.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12. Химическая промышленность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Состав отрасли. Роль химической промышленности в хо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мышленности с другими отраслями. Воздействие химичес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кой промышленности на окружающую среду. Пути реше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ния экологических проблем.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13. Лесопромышленный комплекс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Состав лесопромышлен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ного комплекса. Лесной фонд России. Главные районы лесозаготовок. Механическая обработка древесины. Целлюлозно-бумажная промышленность. Проблемы лесопро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мышленного комплекса.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14. Сельское хозяйство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b/>
          <w:sz w:val="24"/>
          <w:szCs w:val="24"/>
        </w:rPr>
        <w:t>Растениеводство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Сельскохозяйственные угодья: состав и назначение. Главные сельскохозяйственные районы Рос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ния технических культур.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15. Сельское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>. Животноводство.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Особенности животноводства. Отрасли животноводства — скотоводство, свиноводство, овцеводство.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16. АПК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Состав АПК. Взаимосвязь отраслей АПК. Проблемы АПК. АПК своего района. Пищевая промышленность. Состав пищевой промыш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ленности. Связь пищевой промышленности с другими от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раслями. Легкая промышленность. История развития легкой промышленности. Проблемы легкой промышленности.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17 – 18. Транспортная инфраструктура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на транспортной парадигмы в России. Взаимосвязь раз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19. Социальная инфраструктура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Сфера услуг. Состав и значение сферы услуг. Виды ус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кой местности. Территориальная система обслуживания.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20. Изучаем сферу услуг своего района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Особенности развития сферы услуг своей местности.</w:t>
      </w:r>
      <w:r w:rsidRPr="00392C6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>Оценка степени доступности сферы услуг и удовлетворения потребностей различных слоев населе</w:t>
      </w:r>
      <w:r w:rsidRPr="00392C68">
        <w:rPr>
          <w:rFonts w:ascii="Times New Roman" w:hAnsi="Times New Roman" w:cs="Times New Roman"/>
          <w:sz w:val="24"/>
          <w:szCs w:val="24"/>
        </w:rPr>
        <w:softHyphen/>
        <w:t>ния на примере вашей местности.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21. Информационная инфраструктура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Информация и связь, информационное пространство, достоверность и качество информации, информационная безопасность.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22. Обобщающее повторение</w:t>
      </w:r>
      <w:r w:rsidRPr="00392C68">
        <w:rPr>
          <w:rFonts w:ascii="Times New Roman" w:hAnsi="Times New Roman" w:cs="Times New Roman"/>
          <w:sz w:val="24"/>
          <w:szCs w:val="24"/>
        </w:rPr>
        <w:t> по разделу «Хозяйство России». Задания разного уровня сложности.</w:t>
      </w:r>
    </w:p>
    <w:p w:rsidR="00FB6ABC" w:rsidRPr="00392C68" w:rsidRDefault="00FB6ABC" w:rsidP="00FB6ABC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621F" w:rsidRPr="00392C68" w:rsidRDefault="0002621F" w:rsidP="00FB6ABC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II. Европейская Россия (27 час.)</w:t>
      </w:r>
    </w:p>
    <w:p w:rsidR="00FB6ABC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23. Пространство Центральной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Визитная карточка (образ) Центральной России; состав, географическое положение и особенности природы Центральной России; характеристика экономико-географического положения (ЭГП) Центральной России по</w:t>
      </w:r>
      <w:r w:rsidR="00FB6ABC" w:rsidRPr="00392C68">
        <w:rPr>
          <w:rFonts w:ascii="Times New Roman" w:hAnsi="Times New Roman" w:cs="Times New Roman"/>
          <w:sz w:val="24"/>
          <w:szCs w:val="24"/>
        </w:rPr>
        <w:t xml:space="preserve"> типовому плану.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24. Центральная Россия: освоение территории и население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Заселение Центральной России; население и города Центральной России; народные промыслы.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25. Центральный Россия: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Географическое положение и состав Центрального района; промышленность района; проблемы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26. Центральная Россия: хозяйство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Состав и географическое положение Волго-Вятского района и Центрально-Черноземного района; этапы освоения территории; этническое разнообразие и крупные города; влияние природных условий и ресурсов на хозяйственное развитие района; отрасли хозяйственной специализации районов; проблемы.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27. Работа с текстом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Анализ художественного и научного текстов. Работа с различными видами текста.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28. Москва – столица России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Функции столичного города; особенности Подмосковья; Московский район расселения — крупнейшая агломерация в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29. Пространство 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Северо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Запада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Визитная карточка (образ), географическое положение и состав Северо-Запада; природные условия и ресурсы.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30. 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Северо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Запад: «окно в Европу</w:t>
      </w:r>
      <w:r w:rsidRPr="00392C6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Изменение географического положения Северо- Запада во времени; изменение роли Новгорода во времени; макро- и </w:t>
      </w:r>
      <w:proofErr w:type="spellStart"/>
      <w:r w:rsidRPr="00392C68">
        <w:rPr>
          <w:rFonts w:ascii="Times New Roman" w:hAnsi="Times New Roman" w:cs="Times New Roman"/>
          <w:sz w:val="24"/>
          <w:szCs w:val="24"/>
        </w:rPr>
        <w:t>микроположение</w:t>
      </w:r>
      <w:proofErr w:type="spellEnd"/>
      <w:proofErr w:type="gramStart"/>
      <w:r w:rsidRPr="00392C6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392C68">
        <w:rPr>
          <w:rFonts w:ascii="Times New Roman" w:hAnsi="Times New Roman" w:cs="Times New Roman"/>
          <w:sz w:val="24"/>
          <w:szCs w:val="24"/>
        </w:rPr>
        <w:t>анкт- Петербурга.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31. </w:t>
      </w:r>
      <w:proofErr w:type="spellStart"/>
      <w:r w:rsidRPr="00392C68">
        <w:rPr>
          <w:rFonts w:ascii="Times New Roman" w:hAnsi="Times New Roman" w:cs="Times New Roman"/>
          <w:b/>
          <w:iCs/>
          <w:sz w:val="24"/>
          <w:szCs w:val="24"/>
        </w:rPr>
        <w:t>Северо</w:t>
      </w:r>
      <w:proofErr w:type="spellEnd"/>
      <w:r w:rsidRPr="00392C68">
        <w:rPr>
          <w:rFonts w:ascii="Times New Roman" w:hAnsi="Times New Roman" w:cs="Times New Roman"/>
          <w:b/>
          <w:iCs/>
          <w:sz w:val="24"/>
          <w:szCs w:val="24"/>
        </w:rPr>
        <w:t xml:space="preserve"> – Запад: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Отрасли специализации, изменение специализации района во времени; влияние экономических связей на развитие хозяйства; сельская местность Северо-Запада; Калининградская область — особый субъект Российской Федерации и Северо-Запада.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32. Санкт – Петербург – культурная столица России</w:t>
      </w:r>
      <w:r w:rsidRPr="00392C68">
        <w:rPr>
          <w:rFonts w:ascii="Times New Roman" w:hAnsi="Times New Roman" w:cs="Times New Roman"/>
          <w:sz w:val="24"/>
          <w:szCs w:val="24"/>
        </w:rPr>
        <w:t>. Функции и облик Санкт-Петербурга.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lastRenderedPageBreak/>
        <w:t>33. Пространство Европейского Севера</w:t>
      </w:r>
      <w:r w:rsidRPr="00392C68">
        <w:rPr>
          <w:rFonts w:ascii="Times New Roman" w:hAnsi="Times New Roman" w:cs="Times New Roman"/>
          <w:sz w:val="24"/>
          <w:szCs w:val="24"/>
        </w:rPr>
        <w:t>. Визитная карточка (образ), географическое положение и состав Европейского Севера; природные условия и ресурсы.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34. Европейский Север: освоение территории и население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Заселение и освоение территории Европейского Севера; население и города Европейского Севера; православные монастыри Европейского Севера.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35. Европейский Север: хозяйство и проблемы</w:t>
      </w:r>
      <w:r w:rsidRPr="00392C68">
        <w:rPr>
          <w:rFonts w:ascii="Times New Roman" w:hAnsi="Times New Roman" w:cs="Times New Roman"/>
          <w:sz w:val="24"/>
          <w:szCs w:val="24"/>
        </w:rPr>
        <w:t>. Этапы хозяйственного развития и отрасли специализации Европейского Севера; проблемы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36. Составление карты на основе решения познавательной задачи</w:t>
      </w:r>
      <w:r w:rsidRPr="00392C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2C68">
        <w:rPr>
          <w:rFonts w:ascii="Times New Roman" w:hAnsi="Times New Roman" w:cs="Times New Roman"/>
          <w:sz w:val="24"/>
          <w:szCs w:val="24"/>
        </w:rPr>
        <w:t>Составление картосхемы.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37. Пространство Европейского Юга</w:t>
      </w:r>
      <w:r w:rsidRPr="00392C68">
        <w:rPr>
          <w:rFonts w:ascii="Times New Roman" w:hAnsi="Times New Roman" w:cs="Times New Roman"/>
          <w:sz w:val="24"/>
          <w:szCs w:val="24"/>
        </w:rPr>
        <w:t>. Визитная карточка (образ), географическое положение и состав Европейского Юга; природные условия и ресурсы района; рекреационные ресурсы Европейского Юга; Кавказские Минеральные Воды, Черноморское побережье Кавказа, Крым.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38. Европейский Юг: освоение территории и население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="00FB6ABC" w:rsidRPr="00392C68">
        <w:rPr>
          <w:rFonts w:ascii="Times New Roman" w:hAnsi="Times New Roman" w:cs="Times New Roman"/>
          <w:sz w:val="24"/>
          <w:szCs w:val="24"/>
        </w:rPr>
        <w:t xml:space="preserve"> Народы Европейского Юга </w:t>
      </w:r>
      <w:proofErr w:type="gramStart"/>
      <w:r w:rsidR="00FB6ABC" w:rsidRPr="00392C68">
        <w:rPr>
          <w:rFonts w:ascii="Times New Roman" w:hAnsi="Times New Roman" w:cs="Times New Roman"/>
          <w:sz w:val="24"/>
          <w:szCs w:val="24"/>
        </w:rPr>
        <w:t>-</w:t>
      </w:r>
      <w:r w:rsidRPr="00392C6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92C68">
        <w:rPr>
          <w:rFonts w:ascii="Times New Roman" w:hAnsi="Times New Roman" w:cs="Times New Roman"/>
          <w:sz w:val="24"/>
          <w:szCs w:val="24"/>
        </w:rPr>
        <w:t>ногообразие культурных миров; обычаи и традиции народов Европейского Юга; доля русского населения на Европейском Юге; города Европейского Юга.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39. Европейский Юг: хозяйство и проблемы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Этапы освоения территории; отрасли специализации; агропромышленный комплекс; проблемы и перспективы развития Европейского Юга.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40. Разработка проекта</w:t>
      </w:r>
      <w:r w:rsidRPr="00392C6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>«Развитие рекреации на Северном Кавказе».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41. Пространство Поволжья</w:t>
      </w:r>
      <w:r w:rsidRPr="00392C68">
        <w:rPr>
          <w:rFonts w:ascii="Times New Roman" w:hAnsi="Times New Roman" w:cs="Times New Roman"/>
          <w:sz w:val="24"/>
          <w:szCs w:val="24"/>
        </w:rPr>
        <w:t>. Визитная карточка (образ), географическое положение и состав Поволжья; природные условия и ресурсы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42. Поволжье: освоение территории и население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Этапы заселения и хозяйственного освоения Поволжья; особенности народов, населяющих Поволжье; крупнейшие города Поволжья.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43. Поволжье: хозяйство и проблемы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Влияние природных условий на сельское хозяйство Поволжья; отрасли специализации Поволжья; проблемы Поволжья.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44. Дискуссия на тему</w:t>
      </w:r>
      <w:r w:rsidRPr="00392C68">
        <w:rPr>
          <w:rFonts w:ascii="Times New Roman" w:hAnsi="Times New Roman" w:cs="Times New Roman"/>
          <w:i/>
          <w:iCs/>
          <w:sz w:val="24"/>
          <w:szCs w:val="24"/>
        </w:rPr>
        <w:t xml:space="preserve"> «Экологические проблемы Поволжья».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45. Пространство Урала</w:t>
      </w:r>
      <w:r w:rsidRPr="00392C68">
        <w:rPr>
          <w:rFonts w:ascii="Times New Roman" w:hAnsi="Times New Roman" w:cs="Times New Roman"/>
          <w:b/>
          <w:sz w:val="24"/>
          <w:szCs w:val="24"/>
        </w:rPr>
        <w:t>. </w:t>
      </w:r>
      <w:r w:rsidRPr="00392C68">
        <w:rPr>
          <w:rFonts w:ascii="Times New Roman" w:hAnsi="Times New Roman" w:cs="Times New Roman"/>
          <w:sz w:val="24"/>
          <w:szCs w:val="24"/>
        </w:rPr>
        <w:t>Визитная карточка (образ), состав и географическое положение Урала; природные условия и ресурсы Урала.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46. Урал: освоение территории и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2C68">
        <w:rPr>
          <w:rFonts w:ascii="Times New Roman" w:hAnsi="Times New Roman" w:cs="Times New Roman"/>
          <w:sz w:val="24"/>
          <w:szCs w:val="24"/>
        </w:rPr>
        <w:t>Металлургическая промышленность Урала; роль Урала в годы Великой Отечественной войны; атомные центры Урала; отрасли современной специализации Урала.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47. Урал: население и города</w:t>
      </w:r>
      <w:r w:rsidRPr="00392C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2C68">
        <w:rPr>
          <w:rFonts w:ascii="Times New Roman" w:hAnsi="Times New Roman" w:cs="Times New Roman"/>
          <w:sz w:val="24"/>
          <w:szCs w:val="24"/>
        </w:rPr>
        <w:t>Национальный состав населения Урала; города Урала и их особенности.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48. Анализ ситуации</w:t>
      </w:r>
      <w:r w:rsidRPr="00392C68">
        <w:rPr>
          <w:rFonts w:ascii="Times New Roman" w:hAnsi="Times New Roman" w:cs="Times New Roman"/>
          <w:sz w:val="24"/>
          <w:szCs w:val="24"/>
        </w:rPr>
        <w:t> «Специфика проблем Урала».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49. Обобщающее повторение по разделу</w:t>
      </w:r>
      <w:r w:rsidRPr="00392C68">
        <w:rPr>
          <w:rFonts w:ascii="Times New Roman" w:hAnsi="Times New Roman" w:cs="Times New Roman"/>
          <w:i/>
          <w:iCs/>
          <w:sz w:val="24"/>
          <w:szCs w:val="24"/>
        </w:rPr>
        <w:t xml:space="preserve"> «Европейская Россия». </w:t>
      </w:r>
      <w:r w:rsidRPr="00392C68">
        <w:rPr>
          <w:rFonts w:ascii="Times New Roman" w:hAnsi="Times New Roman" w:cs="Times New Roman"/>
          <w:sz w:val="24"/>
          <w:szCs w:val="24"/>
        </w:rPr>
        <w:t>Задания различного уровня сложности.</w:t>
      </w:r>
    </w:p>
    <w:p w:rsidR="00FB6ABC" w:rsidRPr="00392C68" w:rsidRDefault="00FB6ABC" w:rsidP="00FB6ABC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621F" w:rsidRPr="00392C68" w:rsidRDefault="0002621F" w:rsidP="00FB6ABC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III. Азиатская Россия (12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50. Пространство Сибири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Визитная карточка (образ), географическое положение Сибири; природные условия и ресурсы Сибири.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51. Сибирь: освоение территории, население и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Этапы заселения и освоения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sz w:val="24"/>
          <w:szCs w:val="24"/>
        </w:rPr>
        <w:t>Сибири; особенности народов, населяющих Сибирь; демографическая ситуация в Сибири. Промышленные и транзитные функции Сибири; этапы хозяйственного освоения Сибири; отрасли специализации; роль Транссиба и Сибири в хозяйстве России.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52. Западная Сибирь</w:t>
      </w:r>
      <w:r w:rsidRPr="00392C68">
        <w:rPr>
          <w:rFonts w:ascii="Times New Roman" w:hAnsi="Times New Roman" w:cs="Times New Roman"/>
          <w:sz w:val="24"/>
          <w:szCs w:val="24"/>
        </w:rPr>
        <w:t>. Состав и географическое положение Западной Сибири; отрасли специализации Западной Сибири; крупные города и проблемы Западной Сибири.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53. Восточная Сибирь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Состав и географическое положение Восточной Сибири; отрасли специализации Восточной Сибири; крупные города Восточной Сибири; что такое БАМ; экологические проблемы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54. Разработка проекта</w:t>
      </w:r>
      <w:r w:rsidRPr="00392C68">
        <w:rPr>
          <w:rFonts w:ascii="Times New Roman" w:hAnsi="Times New Roman" w:cs="Times New Roman"/>
          <w:b/>
          <w:sz w:val="24"/>
          <w:szCs w:val="24"/>
        </w:rPr>
        <w:t> </w:t>
      </w:r>
      <w:r w:rsidRPr="00392C68">
        <w:rPr>
          <w:rFonts w:ascii="Times New Roman" w:hAnsi="Times New Roman" w:cs="Times New Roman"/>
          <w:sz w:val="24"/>
          <w:szCs w:val="24"/>
        </w:rPr>
        <w:t>«Путешествие по транссибирской железной дороге».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55. Пространство Дальнего Востока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Визитная карточка (образ), географическое положение и состав Дальнего Востока; природные условия и ресурсы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56. Дальний Восток: освоение территории и население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Заселение и освоение </w:t>
      </w:r>
      <w:proofErr w:type="gramStart"/>
      <w:r w:rsidRPr="00392C68">
        <w:rPr>
          <w:rFonts w:ascii="Times New Roman" w:hAnsi="Times New Roman" w:cs="Times New Roman"/>
          <w:sz w:val="24"/>
          <w:szCs w:val="24"/>
        </w:rPr>
        <w:t>Дальнего</w:t>
      </w:r>
      <w:proofErr w:type="gramEnd"/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sz w:val="24"/>
          <w:szCs w:val="24"/>
        </w:rPr>
        <w:t>Востока; национальный и половозрастной состав населения Дальнего Востока; особенности и проблемы населения района. Различия северной и южной частей Дальнего Востока; особенности городского расселения Дальнего Востока; численность населения района; функции крупнейших городов Дальнего Востока.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57 - 58. Дальний Восток: хозяйство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Экстремальные природные условия Дальнего Востока; особенности экономики Дальнего Востока; отрасли специализации; проблемы района.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/>
          <w:iCs/>
          <w:sz w:val="24"/>
          <w:szCs w:val="24"/>
        </w:rPr>
        <w:t>59. Разработка проекта</w:t>
      </w:r>
      <w:r w:rsidRPr="00392C68">
        <w:rPr>
          <w:rFonts w:ascii="Times New Roman" w:hAnsi="Times New Roman" w:cs="Times New Roman"/>
          <w:sz w:val="24"/>
          <w:szCs w:val="24"/>
        </w:rPr>
        <w:t> «Развитие Дальнего Востока в первой половине XXI века».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60. Обобщающее повторение по разделу</w:t>
      </w:r>
      <w:r w:rsidRPr="00392C68">
        <w:rPr>
          <w:rFonts w:ascii="Times New Roman" w:hAnsi="Times New Roman" w:cs="Times New Roman"/>
          <w:sz w:val="24"/>
          <w:szCs w:val="24"/>
        </w:rPr>
        <w:t> «Азиатская Россия».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61. Обобщающее повторение по разделу</w:t>
      </w:r>
      <w:r w:rsidRPr="00392C68">
        <w:rPr>
          <w:rFonts w:ascii="Times New Roman" w:hAnsi="Times New Roman" w:cs="Times New Roman"/>
          <w:sz w:val="24"/>
          <w:szCs w:val="24"/>
        </w:rPr>
        <w:t> «Регионы России».</w:t>
      </w:r>
    </w:p>
    <w:p w:rsidR="00392C68" w:rsidRDefault="00392C68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57F" w:rsidRPr="00392C68" w:rsidRDefault="003F657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21F" w:rsidRPr="00392C68" w:rsidRDefault="0002621F" w:rsidP="00392C68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Раздел IV. Россия в мире (1 час)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62. Россия в мире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Геополитическое положение России; границы России; политико-географическое положение России. Геополитическое влияние России; экономическое влияние России; экономические связи России.</w:t>
      </w:r>
    </w:p>
    <w:p w:rsidR="00392C68" w:rsidRPr="00392C68" w:rsidRDefault="00392C68" w:rsidP="00392C68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21F" w:rsidRPr="00392C68" w:rsidRDefault="0002621F" w:rsidP="00392C68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68">
        <w:rPr>
          <w:rFonts w:ascii="Times New Roman" w:hAnsi="Times New Roman" w:cs="Times New Roman"/>
          <w:b/>
          <w:bCs/>
          <w:iCs/>
          <w:sz w:val="24"/>
          <w:szCs w:val="24"/>
        </w:rPr>
        <w:t>Раздел V. Готовимся к экзамену (6 час.)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63 – 64. Готовимся к экзамену</w:t>
      </w:r>
      <w:r w:rsidRPr="00392C68">
        <w:rPr>
          <w:rFonts w:ascii="Times New Roman" w:hAnsi="Times New Roman" w:cs="Times New Roman"/>
          <w:sz w:val="24"/>
          <w:szCs w:val="24"/>
        </w:rPr>
        <w:t> по теме «Хозяйство России».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65 – 66. Готовимся к экзамену</w:t>
      </w:r>
      <w:r w:rsidRPr="00392C68">
        <w:rPr>
          <w:rFonts w:ascii="Times New Roman" w:hAnsi="Times New Roman" w:cs="Times New Roman"/>
          <w:sz w:val="24"/>
          <w:szCs w:val="24"/>
        </w:rPr>
        <w:t> по теме «Регионы России».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67. Готовимся к экзамену</w:t>
      </w:r>
      <w:r w:rsidRPr="00392C68">
        <w:rPr>
          <w:rFonts w:ascii="Times New Roman" w:hAnsi="Times New Roman" w:cs="Times New Roman"/>
          <w:b/>
          <w:sz w:val="24"/>
          <w:szCs w:val="24"/>
        </w:rPr>
        <w:t>.</w:t>
      </w:r>
      <w:r w:rsidRPr="00392C68">
        <w:rPr>
          <w:rFonts w:ascii="Times New Roman" w:hAnsi="Times New Roman" w:cs="Times New Roman"/>
          <w:sz w:val="24"/>
          <w:szCs w:val="24"/>
        </w:rPr>
        <w:t xml:space="preserve"> Решение демоверсии.</w:t>
      </w:r>
    </w:p>
    <w:p w:rsidR="0002621F" w:rsidRPr="00392C68" w:rsidRDefault="0002621F" w:rsidP="0002621F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68">
        <w:rPr>
          <w:rFonts w:ascii="Times New Roman" w:hAnsi="Times New Roman" w:cs="Times New Roman"/>
          <w:b/>
          <w:iCs/>
          <w:sz w:val="24"/>
          <w:szCs w:val="24"/>
        </w:rPr>
        <w:t>68. Готовимся к экзамену</w:t>
      </w:r>
      <w:r w:rsidRPr="00392C68">
        <w:rPr>
          <w:rFonts w:ascii="Times New Roman" w:hAnsi="Times New Roman" w:cs="Times New Roman"/>
          <w:b/>
          <w:sz w:val="24"/>
          <w:szCs w:val="24"/>
        </w:rPr>
        <w:t>:</w:t>
      </w:r>
      <w:r w:rsidRPr="00392C68">
        <w:rPr>
          <w:rFonts w:ascii="Times New Roman" w:hAnsi="Times New Roman" w:cs="Times New Roman"/>
          <w:sz w:val="24"/>
          <w:szCs w:val="24"/>
        </w:rPr>
        <w:t xml:space="preserve"> экспресс-контроль.</w:t>
      </w:r>
    </w:p>
    <w:p w:rsidR="0002621F" w:rsidRDefault="0002621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621F" w:rsidRDefault="0002621F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Default="008D7413" w:rsidP="00035EC9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C68" w:rsidRPr="00392C68" w:rsidRDefault="00392C68" w:rsidP="00392C68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C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Информационно-методическое обеспечение программы</w:t>
      </w:r>
    </w:p>
    <w:p w:rsidR="0002621F" w:rsidRDefault="0002621F" w:rsidP="00CD1CBF">
      <w:pPr>
        <w:tabs>
          <w:tab w:val="center" w:pos="4677"/>
          <w:tab w:val="left" w:pos="5595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413" w:rsidRPr="00CD1CBF" w:rsidRDefault="00CD1CBF" w:rsidP="008D741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="008D7413" w:rsidRPr="00CD1CBF">
        <w:rPr>
          <w:rFonts w:ascii="Times New Roman" w:hAnsi="Times New Roman" w:cs="Times New Roman"/>
          <w:sz w:val="24"/>
          <w:szCs w:val="24"/>
        </w:rPr>
        <w:t>методическое обеспечение учебного процесса предусматривает использование УМК линии «Полярная звезда» под редакцией профессора А.И.Алексеева с 5 по 9 классы.</w:t>
      </w:r>
    </w:p>
    <w:p w:rsidR="008D7413" w:rsidRPr="00CD1CBF" w:rsidRDefault="008D7413" w:rsidP="00CD1CBF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b/>
          <w:bCs/>
          <w:sz w:val="24"/>
          <w:szCs w:val="24"/>
        </w:rPr>
        <w:t>5 – 6 класс</w:t>
      </w:r>
    </w:p>
    <w:p w:rsidR="00CD1CBF" w:rsidRPr="00CD1CBF" w:rsidRDefault="00CD1CBF" w:rsidP="00CD1CBF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1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Основная литература: 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Алексеев А.И., Николина В.В., Липкина Е.К. География. 5 – 6 классы. Учебник. – М.: Просвещение, 2019.</w:t>
      </w:r>
    </w:p>
    <w:p w:rsidR="00CD1CBF" w:rsidRPr="00CD1CBF" w:rsidRDefault="00CD1CBF" w:rsidP="0062149B">
      <w:pPr>
        <w:widowControl w:val="0"/>
        <w:tabs>
          <w:tab w:val="left" w:pos="350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D1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5 – 6 классы. Поурочные разработки. – М.: Просвещение, 2017.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Мой тренажер. 5 – 6 классы. Рабочая тетрадь. – М.: Просвещение, 2019.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В.В., Липкина Е.К. География. 5 – 9 классы. Проекты и творческие работы. – М.: Просвещение, 2016.</w:t>
      </w:r>
    </w:p>
    <w:p w:rsidR="008D7413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В.В., Алексеев А.И., Липкина Е.К. География. Рабочие программы. Предметная линия учебников «Полярная звезда». 5 – 9 классы. Пособие для учителей общеобразовательных учреждений. – М.: Просвещение, 2018.</w:t>
      </w:r>
    </w:p>
    <w:p w:rsidR="0062149B" w:rsidRPr="00CD1CBF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Атлас</w:t>
      </w:r>
      <w:r>
        <w:rPr>
          <w:rFonts w:ascii="Times New Roman" w:hAnsi="Times New Roman" w:cs="Times New Roman"/>
          <w:sz w:val="24"/>
          <w:szCs w:val="24"/>
        </w:rPr>
        <w:t xml:space="preserve"> 5-6</w:t>
      </w:r>
      <w:r w:rsidRPr="0062149B">
        <w:rPr>
          <w:rFonts w:ascii="Times New Roman" w:hAnsi="Times New Roman" w:cs="Times New Roman"/>
          <w:sz w:val="24"/>
          <w:szCs w:val="24"/>
        </w:rPr>
        <w:t xml:space="preserve"> класс линии «Полярная звезда»</w:t>
      </w:r>
    </w:p>
    <w:p w:rsidR="008D7413" w:rsidRPr="007B3D9D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413" w:rsidRPr="00CD1CBF" w:rsidRDefault="008D7413" w:rsidP="0062149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CD1CBF" w:rsidRPr="00CD1CBF" w:rsidRDefault="00CD1CBF" w:rsidP="0062149B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1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Основная литература: 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Алексеев А.И. и др. География. 7 класс. Учебник. – М.: Просвещение, 2019.</w:t>
      </w:r>
    </w:p>
    <w:p w:rsidR="00CD1CBF" w:rsidRPr="00CD1CBF" w:rsidRDefault="00CD1CBF" w:rsidP="0062149B">
      <w:pPr>
        <w:widowControl w:val="0"/>
        <w:tabs>
          <w:tab w:val="left" w:pos="350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D1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 xml:space="preserve">Махов С.И., </w:t>
      </w:r>
      <w:proofErr w:type="spellStart"/>
      <w:r w:rsidRPr="00CD1CBF">
        <w:rPr>
          <w:rFonts w:ascii="Times New Roman" w:hAnsi="Times New Roman" w:cs="Times New Roman"/>
          <w:sz w:val="24"/>
          <w:szCs w:val="24"/>
        </w:rPr>
        <w:t>Махова</w:t>
      </w:r>
      <w:proofErr w:type="spellEnd"/>
      <w:r w:rsidRPr="00CD1CBF">
        <w:rPr>
          <w:rFonts w:ascii="Times New Roman" w:hAnsi="Times New Roman" w:cs="Times New Roman"/>
          <w:sz w:val="24"/>
          <w:szCs w:val="24"/>
        </w:rPr>
        <w:t xml:space="preserve"> И.П. География. 7 класс. Поурочные разработки. – М.: Просвещение, 2017.</w:t>
      </w:r>
    </w:p>
    <w:p w:rsidR="008D7413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Мой тренажер. 7 класс. Рабочая тетрадь. – М.: Просвещение, 2019.</w:t>
      </w:r>
    </w:p>
    <w:p w:rsidR="0062149B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 xml:space="preserve">Атлас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2149B">
        <w:rPr>
          <w:rFonts w:ascii="Times New Roman" w:hAnsi="Times New Roman" w:cs="Times New Roman"/>
          <w:sz w:val="24"/>
          <w:szCs w:val="24"/>
        </w:rPr>
        <w:t xml:space="preserve"> класс линии «Полярная звезда»</w:t>
      </w:r>
    </w:p>
    <w:p w:rsidR="00CD1CBF" w:rsidRPr="00CD1CBF" w:rsidRDefault="00CD1CBF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7413" w:rsidRPr="00CD1CBF" w:rsidRDefault="008D7413" w:rsidP="0062149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CD1CBF" w:rsidRPr="00CD1CBF" w:rsidRDefault="00CD1CBF" w:rsidP="0062149B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1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Основная литература: 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Алексеев А.И. и др. География. 8 класс. Учебник. – М.: Просвещение, 2019.</w:t>
      </w:r>
    </w:p>
    <w:p w:rsidR="00CD1CBF" w:rsidRPr="00CD1CBF" w:rsidRDefault="00CD1CBF" w:rsidP="0062149B">
      <w:pPr>
        <w:widowControl w:val="0"/>
        <w:tabs>
          <w:tab w:val="left" w:pos="350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D1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lastRenderedPageBreak/>
        <w:t>Николина В.В. География. 8 класс. Поурочные разработки. – М.: Просвещение, 2017.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Мой тренажер. 8 класс. Рабочая тетрадь. – М.: Просвещение, 2019.</w:t>
      </w:r>
    </w:p>
    <w:p w:rsidR="00CD1CBF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Атлас 8 класс линии «Полярная звезда»</w:t>
      </w:r>
    </w:p>
    <w:p w:rsidR="0062149B" w:rsidRPr="007B3D9D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413" w:rsidRPr="00CD1CBF" w:rsidRDefault="008D7413" w:rsidP="0062149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CD1CBF" w:rsidRPr="00CD1CBF" w:rsidRDefault="00CD1CBF" w:rsidP="0062149B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1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Основная литература: 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Алексеев А.И. и др. География. 9 класс. Учебник. – М.: Просвещение, 2019.</w:t>
      </w:r>
    </w:p>
    <w:p w:rsidR="00CD1CBF" w:rsidRPr="00CD1CBF" w:rsidRDefault="00CD1CBF" w:rsidP="0062149B">
      <w:pPr>
        <w:widowControl w:val="0"/>
        <w:tabs>
          <w:tab w:val="left" w:pos="350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D1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8D7413" w:rsidRPr="00CD1CBF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9 класс. Поурочные разработки. – М.: Просвещение, 2018.</w:t>
      </w:r>
    </w:p>
    <w:p w:rsidR="008D7413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CBF">
        <w:rPr>
          <w:rFonts w:ascii="Times New Roman" w:hAnsi="Times New Roman" w:cs="Times New Roman"/>
          <w:sz w:val="24"/>
          <w:szCs w:val="24"/>
        </w:rPr>
        <w:t>Николина В.В. География. Мой тренажер. 9 класс. Рабочая тетрадь. – М.: Просвещение, 2019.</w:t>
      </w:r>
    </w:p>
    <w:p w:rsidR="0062149B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Атлас 9 класс линии «Полярная звезда»</w:t>
      </w:r>
    </w:p>
    <w:p w:rsidR="0062149B" w:rsidRPr="00CD1CBF" w:rsidRDefault="0062149B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b/>
          <w:bCs/>
          <w:sz w:val="24"/>
          <w:szCs w:val="24"/>
        </w:rPr>
        <w:t>Интернет – ресурсы</w:t>
      </w:r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Единое окно доступа к образовательным ресурсам. – </w:t>
      </w:r>
      <w:hyperlink r:id="rId5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http://window.edu.ru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Единая коллекция цифро</w:t>
      </w:r>
      <w:r w:rsidR="0062149B">
        <w:rPr>
          <w:rFonts w:ascii="Times New Roman" w:hAnsi="Times New Roman" w:cs="Times New Roman"/>
          <w:sz w:val="24"/>
          <w:szCs w:val="24"/>
        </w:rPr>
        <w:t xml:space="preserve">вых образовательных ресурсов.- </w:t>
      </w:r>
      <w:hyperlink r:id="rId6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http://school-collection.edu.ru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Российский общеобразовательный портал. - </w:t>
      </w:r>
      <w:hyperlink r:id="rId7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http://school.edu.ru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стандарт. - </w:t>
      </w:r>
      <w:hyperlink r:id="rId8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http://standart.edu.ru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Федеральный институт педагогических измерений. - </w:t>
      </w:r>
      <w:hyperlink r:id="rId9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http://www.fipi.ru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Федеральный портал «Российское образование» - </w:t>
      </w:r>
      <w:hyperlink r:id="rId10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http://www.edu.ru</w:t>
        </w:r>
      </w:hyperlink>
    </w:p>
    <w:p w:rsidR="008D7413" w:rsidRPr="0062149B" w:rsidRDefault="008D7413" w:rsidP="0062149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49B">
        <w:rPr>
          <w:rFonts w:ascii="Times New Roman" w:hAnsi="Times New Roman" w:cs="Times New Roman"/>
          <w:sz w:val="24"/>
          <w:szCs w:val="24"/>
        </w:rPr>
        <w:t>Федеральный центр информационно – образовательных ресурсов. </w:t>
      </w:r>
      <w:hyperlink r:id="rId11" w:history="1">
        <w:r w:rsidRPr="0062149B">
          <w:rPr>
            <w:rStyle w:val="a6"/>
            <w:rFonts w:ascii="Times New Roman" w:hAnsi="Times New Roman" w:cs="Times New Roman"/>
            <w:sz w:val="24"/>
            <w:szCs w:val="24"/>
          </w:rPr>
          <w:t>http://fcior.edu.ru</w:t>
        </w:r>
      </w:hyperlink>
    </w:p>
    <w:p w:rsidR="0002621F" w:rsidRDefault="0002621F" w:rsidP="008D7413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CBF" w:rsidRDefault="00CD1CBF" w:rsidP="008D7413">
      <w:pPr>
        <w:tabs>
          <w:tab w:val="center" w:pos="4677"/>
          <w:tab w:val="left" w:pos="5595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D1CBF" w:rsidSect="00CD1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61FF"/>
    <w:multiLevelType w:val="hybridMultilevel"/>
    <w:tmpl w:val="630672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42490"/>
    <w:multiLevelType w:val="multilevel"/>
    <w:tmpl w:val="BE66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753837"/>
    <w:multiLevelType w:val="multilevel"/>
    <w:tmpl w:val="87380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A00C7"/>
    <w:multiLevelType w:val="multilevel"/>
    <w:tmpl w:val="EBAE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FB5622"/>
    <w:multiLevelType w:val="hybridMultilevel"/>
    <w:tmpl w:val="4A6EEC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053725"/>
    <w:multiLevelType w:val="multilevel"/>
    <w:tmpl w:val="A44C6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479A"/>
    <w:rsid w:val="0000618F"/>
    <w:rsid w:val="0002621F"/>
    <w:rsid w:val="00035EC9"/>
    <w:rsid w:val="00134483"/>
    <w:rsid w:val="00292A72"/>
    <w:rsid w:val="002B2E32"/>
    <w:rsid w:val="00392C68"/>
    <w:rsid w:val="003F657F"/>
    <w:rsid w:val="0044479A"/>
    <w:rsid w:val="00484EA4"/>
    <w:rsid w:val="00506C61"/>
    <w:rsid w:val="00520855"/>
    <w:rsid w:val="0062149B"/>
    <w:rsid w:val="006E52E9"/>
    <w:rsid w:val="007023CB"/>
    <w:rsid w:val="007450F2"/>
    <w:rsid w:val="00747F4A"/>
    <w:rsid w:val="007B21F1"/>
    <w:rsid w:val="007D026B"/>
    <w:rsid w:val="008967DF"/>
    <w:rsid w:val="008D7413"/>
    <w:rsid w:val="008E7069"/>
    <w:rsid w:val="00923B26"/>
    <w:rsid w:val="00965581"/>
    <w:rsid w:val="00A0254D"/>
    <w:rsid w:val="00A2372F"/>
    <w:rsid w:val="00B15684"/>
    <w:rsid w:val="00B339A3"/>
    <w:rsid w:val="00B466D1"/>
    <w:rsid w:val="00CD1015"/>
    <w:rsid w:val="00CD1CBF"/>
    <w:rsid w:val="00D01622"/>
    <w:rsid w:val="00D22C5A"/>
    <w:rsid w:val="00DE7679"/>
    <w:rsid w:val="00E20A06"/>
    <w:rsid w:val="00E32204"/>
    <w:rsid w:val="00EF1E1B"/>
    <w:rsid w:val="00F17D52"/>
    <w:rsid w:val="00FB6ABC"/>
    <w:rsid w:val="00FD48B4"/>
    <w:rsid w:val="00FD7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A72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2A72"/>
    <w:pPr>
      <w:ind w:left="720"/>
      <w:contextualSpacing/>
    </w:pPr>
  </w:style>
  <w:style w:type="paragraph" w:customStyle="1" w:styleId="c13">
    <w:name w:val="c13"/>
    <w:basedOn w:val="a"/>
    <w:rsid w:val="00D0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01622"/>
  </w:style>
  <w:style w:type="character" w:customStyle="1" w:styleId="c12">
    <w:name w:val="c12"/>
    <w:basedOn w:val="a0"/>
    <w:rsid w:val="00D01622"/>
  </w:style>
  <w:style w:type="character" w:customStyle="1" w:styleId="c17">
    <w:name w:val="c17"/>
    <w:basedOn w:val="a0"/>
    <w:rsid w:val="00D01622"/>
  </w:style>
  <w:style w:type="paragraph" w:styleId="a5">
    <w:name w:val="No Spacing"/>
    <w:uiPriority w:val="1"/>
    <w:qFormat/>
    <w:rsid w:val="0000618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8D741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D1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A72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2A72"/>
    <w:pPr>
      <w:ind w:left="720"/>
      <w:contextualSpacing/>
    </w:pPr>
  </w:style>
  <w:style w:type="paragraph" w:customStyle="1" w:styleId="c13">
    <w:name w:val="c13"/>
    <w:basedOn w:val="a"/>
    <w:rsid w:val="00D0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01622"/>
  </w:style>
  <w:style w:type="character" w:customStyle="1" w:styleId="c12">
    <w:name w:val="c12"/>
    <w:basedOn w:val="a0"/>
    <w:rsid w:val="00D01622"/>
  </w:style>
  <w:style w:type="character" w:customStyle="1" w:styleId="c17">
    <w:name w:val="c17"/>
    <w:basedOn w:val="a0"/>
    <w:rsid w:val="00D01622"/>
  </w:style>
  <w:style w:type="paragraph" w:styleId="a5">
    <w:name w:val="No Spacing"/>
    <w:uiPriority w:val="1"/>
    <w:qFormat/>
    <w:rsid w:val="0000618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8D741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D1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standart.edu.ru%2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school.edu.ru%2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chool-collection.edu.ru%2F" TargetMode="External"/><Relationship Id="rId11" Type="http://schemas.openxmlformats.org/officeDocument/2006/relationships/hyperlink" Target="https://infourok.ru/go.html?href=http%3A%2F%2Fwww.edu.ru%2F" TargetMode="External"/><Relationship Id="rId5" Type="http://schemas.openxmlformats.org/officeDocument/2006/relationships/hyperlink" Target="https://infourok.ru/go.html?href=http%3A%2F%2Fwindow.edu.ru%2F" TargetMode="External"/><Relationship Id="rId10" Type="http://schemas.openxmlformats.org/officeDocument/2006/relationships/hyperlink" Target="https://infourok.ru/go.html?href=http%3A%2F%2Fwww.edu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fipi.ru%2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12558</Words>
  <Characters>71581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Марфуня</dc:creator>
  <cp:lastModifiedBy>109-1</cp:lastModifiedBy>
  <cp:revision>3</cp:revision>
  <dcterms:created xsi:type="dcterms:W3CDTF">2021-09-08T09:00:00Z</dcterms:created>
  <dcterms:modified xsi:type="dcterms:W3CDTF">2023-03-15T10:12:00Z</dcterms:modified>
</cp:coreProperties>
</file>